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7C98C0" w14:textId="77777777" w:rsidR="009C0F21" w:rsidRDefault="00626385" w:rsidP="00107A2D">
      <w:pPr>
        <w:jc w:val="both"/>
        <w:rPr>
          <w:rFonts w:ascii="Times New Roman" w:eastAsia="Times New Roman" w:hAnsi="Times New Roman" w:cs="Times New Roman"/>
          <w:sz w:val="20"/>
          <w:szCs w:val="20"/>
        </w:rPr>
      </w:pPr>
      <w:r>
        <w:pict w14:anchorId="1FDF9575">
          <v:group id="_x0000_s1046" style="position:absolute;left:0;text-align:left;margin-left:26.75pt;margin-top:38.35pt;width:17.2pt;height:737.15pt;z-index:1048;mso-position-horizontal-relative:page;mso-position-vertical-relative:page" coordorigin="535,767" coordsize="344,14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0" type="#_x0000_t75" style="position:absolute;left:557;top:15482;width:322;height:28">
              <v:imagedata r:id="rId7" o:title=""/>
            </v:shape>
            <v:shape id="_x0000_s1059" type="#_x0000_t75" style="position:absolute;left:557;top:836;width:29;height:14646">
              <v:imagedata r:id="rId8" o:title=""/>
            </v:shape>
            <v:shape id="_x0000_s1058" type="#_x0000_t75" style="position:absolute;left:830;top:808;width:48;height:28">
              <v:imagedata r:id="rId9" o:title=""/>
            </v:shape>
            <v:shape id="_x0000_s1057" type="#_x0000_t75" style="position:absolute;left:557;top:808;width:10;height:28">
              <v:imagedata r:id="rId10" o:title=""/>
            </v:shape>
            <v:shape id="_x0000_s1056" type="#_x0000_t75" style="position:absolute;left:586;top:15448;width:264;height:34">
              <v:imagedata r:id="rId11" o:title=""/>
            </v:shape>
            <v:shape id="_x0000_s1055" type="#_x0000_t75" style="position:absolute;left:566;top:866;width:19;height:14582">
              <v:imagedata r:id="rId12" o:title=""/>
            </v:shape>
            <v:shape id="_x0000_s1054" type="#_x0000_t75" style="position:absolute;left:830;top:836;width:19;height:30">
              <v:imagedata r:id="rId13" o:title=""/>
            </v:shape>
            <v:shape id="_x0000_s1053" type="#_x0000_t75" style="position:absolute;left:850;top:837;width:29;height:14645">
              <v:imagedata r:id="rId14" o:title=""/>
            </v:shape>
            <v:shape id="_x0000_s1052" type="#_x0000_t75" style="position:absolute;left:566;top:866;width:48;height:14582">
              <v:imagedata r:id="rId15" o:title=""/>
            </v:shape>
            <v:shape id="_x0000_s1051" type="#_x0000_t75" style="position:absolute;left:821;top:866;width:29;height:14582">
              <v:imagedata r:id="rId16" o:title=""/>
            </v:shape>
            <v:group id="_x0000_s1049" style="position:absolute;left:566;top:798;width:264;height:14640" coordorigin="566,798" coordsize="264,14640">
              <v:shape id="_x0000_s1050" style="position:absolute;left:566;top:798;width:264;height:14640" coordorigin="566,798" coordsize="264,14640" path="m566,15438r264,l830,798r-264,l566,15438xe" fillcolor="#d34716" stroked="f">
                <v:path arrowok="t"/>
              </v:shape>
            </v:group>
            <v:group id="_x0000_s1047" style="position:absolute;left:566;top:798;width:264;height:14640" coordorigin="566,798" coordsize="264,14640">
              <v:shape id="_x0000_s1048" style="position:absolute;left:566;top:798;width:264;height:14640" coordorigin="566,798" coordsize="264,14640" path="m566,15438r264,l830,798r-264,l566,15438xe" filled="f" strokecolor="#f2f2f2" strokeweight="1.1006mm">
                <v:path arrowok="t"/>
              </v:shape>
            </v:group>
            <w10:wrap anchorx="page" anchory="page"/>
          </v:group>
        </w:pict>
      </w:r>
    </w:p>
    <w:p w14:paraId="15FCC037" w14:textId="77777777" w:rsidR="009C0F21" w:rsidRDefault="009C0F21" w:rsidP="00107A2D">
      <w:pPr>
        <w:jc w:val="both"/>
        <w:rPr>
          <w:rFonts w:ascii="Times New Roman" w:eastAsia="Times New Roman" w:hAnsi="Times New Roman" w:cs="Times New Roman"/>
          <w:sz w:val="20"/>
          <w:szCs w:val="20"/>
        </w:rPr>
      </w:pPr>
    </w:p>
    <w:p w14:paraId="1C66B5E1" w14:textId="77777777" w:rsidR="009C0F21" w:rsidRDefault="009C0F21" w:rsidP="00107A2D">
      <w:pPr>
        <w:jc w:val="both"/>
        <w:rPr>
          <w:rFonts w:ascii="Times New Roman" w:eastAsia="Times New Roman" w:hAnsi="Times New Roman" w:cs="Times New Roman"/>
          <w:sz w:val="20"/>
          <w:szCs w:val="20"/>
        </w:rPr>
      </w:pPr>
    </w:p>
    <w:p w14:paraId="2B5C3F8C" w14:textId="77777777" w:rsidR="009C0F21" w:rsidRDefault="009C0F21" w:rsidP="00107A2D">
      <w:pPr>
        <w:jc w:val="both"/>
        <w:rPr>
          <w:rFonts w:ascii="Times New Roman" w:eastAsia="Times New Roman" w:hAnsi="Times New Roman" w:cs="Times New Roman"/>
          <w:sz w:val="20"/>
          <w:szCs w:val="20"/>
        </w:rPr>
      </w:pPr>
    </w:p>
    <w:p w14:paraId="0CFEAA4A" w14:textId="77777777" w:rsidR="009C0F21" w:rsidRDefault="006071F0" w:rsidP="008D58FE">
      <w:pPr>
        <w:spacing w:before="207"/>
        <w:ind w:left="4320" w:firstLine="720"/>
        <w:rPr>
          <w:rFonts w:ascii="Times New Roman" w:eastAsia="Times New Roman" w:hAnsi="Times New Roman" w:cs="Times New Roman"/>
          <w:sz w:val="40"/>
          <w:szCs w:val="40"/>
        </w:rPr>
      </w:pPr>
      <w:r>
        <w:rPr>
          <w:rFonts w:ascii="Times New Roman" w:hAnsi="Times New Roman"/>
          <w:sz w:val="40"/>
        </w:rPr>
        <w:t>PLAN</w:t>
      </w:r>
      <w:r>
        <w:rPr>
          <w:rFonts w:ascii="Times New Roman" w:hAnsi="Times New Roman"/>
          <w:spacing w:val="-20"/>
          <w:sz w:val="40"/>
        </w:rPr>
        <w:t xml:space="preserve"> </w:t>
      </w:r>
      <w:r>
        <w:rPr>
          <w:rFonts w:ascii="Times New Roman" w:hAnsi="Times New Roman"/>
          <w:sz w:val="40"/>
        </w:rPr>
        <w:t>AÇIKLAMA</w:t>
      </w:r>
      <w:r>
        <w:rPr>
          <w:rFonts w:ascii="Times New Roman" w:hAnsi="Times New Roman"/>
          <w:spacing w:val="-23"/>
          <w:sz w:val="40"/>
        </w:rPr>
        <w:t xml:space="preserve"> </w:t>
      </w:r>
      <w:r>
        <w:rPr>
          <w:rFonts w:ascii="Times New Roman" w:hAnsi="Times New Roman"/>
          <w:sz w:val="40"/>
        </w:rPr>
        <w:t>RAPORU</w:t>
      </w:r>
    </w:p>
    <w:p w14:paraId="20D796DA" w14:textId="77777777" w:rsidR="009C0F21" w:rsidRDefault="009C0F21" w:rsidP="00F21314">
      <w:pPr>
        <w:rPr>
          <w:rFonts w:ascii="Times New Roman" w:eastAsia="Times New Roman" w:hAnsi="Times New Roman" w:cs="Times New Roman"/>
          <w:sz w:val="20"/>
          <w:szCs w:val="20"/>
        </w:rPr>
      </w:pPr>
    </w:p>
    <w:p w14:paraId="09C2E4FE" w14:textId="77777777" w:rsidR="009C0F21" w:rsidRDefault="009C0F21" w:rsidP="00F21314">
      <w:pPr>
        <w:rPr>
          <w:rFonts w:ascii="Times New Roman" w:eastAsia="Times New Roman" w:hAnsi="Times New Roman" w:cs="Times New Roman"/>
          <w:sz w:val="20"/>
          <w:szCs w:val="20"/>
        </w:rPr>
      </w:pPr>
    </w:p>
    <w:p w14:paraId="14D795CE" w14:textId="77777777" w:rsidR="009C0F21" w:rsidRDefault="009C0F21" w:rsidP="00F21314">
      <w:pPr>
        <w:rPr>
          <w:rFonts w:ascii="Times New Roman" w:eastAsia="Times New Roman" w:hAnsi="Times New Roman" w:cs="Times New Roman"/>
          <w:sz w:val="20"/>
          <w:szCs w:val="20"/>
        </w:rPr>
      </w:pPr>
    </w:p>
    <w:p w14:paraId="2D9AB5C9" w14:textId="77777777" w:rsidR="009C0F21" w:rsidRDefault="009C0F21" w:rsidP="00F21314">
      <w:pPr>
        <w:rPr>
          <w:rFonts w:ascii="Times New Roman" w:eastAsia="Times New Roman" w:hAnsi="Times New Roman" w:cs="Times New Roman"/>
          <w:sz w:val="20"/>
          <w:szCs w:val="20"/>
        </w:rPr>
      </w:pPr>
    </w:p>
    <w:p w14:paraId="233CB178" w14:textId="77777777" w:rsidR="009C0F21" w:rsidRDefault="009C0F21" w:rsidP="00F21314">
      <w:pPr>
        <w:rPr>
          <w:rFonts w:ascii="Times New Roman" w:eastAsia="Times New Roman" w:hAnsi="Times New Roman" w:cs="Times New Roman"/>
          <w:sz w:val="20"/>
          <w:szCs w:val="20"/>
        </w:rPr>
      </w:pPr>
    </w:p>
    <w:p w14:paraId="6A710D13" w14:textId="77777777" w:rsidR="009C0F21" w:rsidRDefault="009C0F21" w:rsidP="00F21314">
      <w:pPr>
        <w:rPr>
          <w:rFonts w:ascii="Times New Roman" w:eastAsia="Times New Roman" w:hAnsi="Times New Roman" w:cs="Times New Roman"/>
          <w:sz w:val="20"/>
          <w:szCs w:val="20"/>
        </w:rPr>
      </w:pPr>
    </w:p>
    <w:p w14:paraId="0E0F92DB" w14:textId="77777777" w:rsidR="009C0F21" w:rsidRDefault="009C0F21" w:rsidP="00F21314">
      <w:pPr>
        <w:rPr>
          <w:rFonts w:ascii="Times New Roman" w:eastAsia="Times New Roman" w:hAnsi="Times New Roman" w:cs="Times New Roman"/>
          <w:sz w:val="20"/>
          <w:szCs w:val="20"/>
        </w:rPr>
      </w:pPr>
    </w:p>
    <w:p w14:paraId="0681A631" w14:textId="77777777" w:rsidR="009C0F21" w:rsidRDefault="009C0F21" w:rsidP="00F21314">
      <w:pPr>
        <w:rPr>
          <w:rFonts w:ascii="Times New Roman" w:eastAsia="Times New Roman" w:hAnsi="Times New Roman" w:cs="Times New Roman"/>
          <w:sz w:val="20"/>
          <w:szCs w:val="20"/>
        </w:rPr>
      </w:pPr>
    </w:p>
    <w:p w14:paraId="36D155FB" w14:textId="77777777" w:rsidR="009C0F21" w:rsidRDefault="009C0F21" w:rsidP="00F21314">
      <w:pPr>
        <w:rPr>
          <w:rFonts w:ascii="Times New Roman" w:eastAsia="Times New Roman" w:hAnsi="Times New Roman" w:cs="Times New Roman"/>
          <w:sz w:val="20"/>
          <w:szCs w:val="20"/>
        </w:rPr>
      </w:pPr>
    </w:p>
    <w:p w14:paraId="17DC5028" w14:textId="77777777" w:rsidR="009C0F21" w:rsidRDefault="009C0F21" w:rsidP="00F21314">
      <w:pPr>
        <w:rPr>
          <w:rFonts w:ascii="Times New Roman" w:eastAsia="Times New Roman" w:hAnsi="Times New Roman" w:cs="Times New Roman"/>
          <w:sz w:val="20"/>
          <w:szCs w:val="20"/>
        </w:rPr>
      </w:pPr>
    </w:p>
    <w:p w14:paraId="79FBDD6D" w14:textId="77777777" w:rsidR="009C0F21" w:rsidRDefault="009C0F21" w:rsidP="00F21314">
      <w:pPr>
        <w:rPr>
          <w:rFonts w:ascii="Times New Roman" w:eastAsia="Times New Roman" w:hAnsi="Times New Roman" w:cs="Times New Roman"/>
          <w:sz w:val="20"/>
          <w:szCs w:val="20"/>
        </w:rPr>
      </w:pPr>
    </w:p>
    <w:p w14:paraId="4E6AA911" w14:textId="77777777" w:rsidR="009C0F21" w:rsidRDefault="009C0F21" w:rsidP="00F21314">
      <w:pPr>
        <w:rPr>
          <w:rFonts w:ascii="Times New Roman" w:eastAsia="Times New Roman" w:hAnsi="Times New Roman" w:cs="Times New Roman"/>
          <w:sz w:val="20"/>
          <w:szCs w:val="20"/>
        </w:rPr>
      </w:pPr>
    </w:p>
    <w:p w14:paraId="6CE4BE6D" w14:textId="77777777" w:rsidR="009C0F21" w:rsidRDefault="009C0F21" w:rsidP="00F21314">
      <w:pPr>
        <w:rPr>
          <w:rFonts w:ascii="Times New Roman" w:eastAsia="Times New Roman" w:hAnsi="Times New Roman" w:cs="Times New Roman"/>
          <w:sz w:val="20"/>
          <w:szCs w:val="20"/>
        </w:rPr>
      </w:pPr>
    </w:p>
    <w:p w14:paraId="1E6A3FDB" w14:textId="77777777" w:rsidR="009C0F21" w:rsidRDefault="009C0F21" w:rsidP="00F21314">
      <w:pPr>
        <w:rPr>
          <w:rFonts w:ascii="Times New Roman" w:eastAsia="Times New Roman" w:hAnsi="Times New Roman" w:cs="Times New Roman"/>
          <w:sz w:val="20"/>
          <w:szCs w:val="20"/>
        </w:rPr>
      </w:pPr>
    </w:p>
    <w:p w14:paraId="6D206988" w14:textId="77777777" w:rsidR="009C0F21" w:rsidRDefault="009C0F21" w:rsidP="00F21314">
      <w:pPr>
        <w:rPr>
          <w:rFonts w:ascii="Times New Roman" w:eastAsia="Times New Roman" w:hAnsi="Times New Roman" w:cs="Times New Roman"/>
          <w:sz w:val="20"/>
          <w:szCs w:val="20"/>
        </w:rPr>
      </w:pPr>
    </w:p>
    <w:p w14:paraId="0F7D705C" w14:textId="77777777" w:rsidR="009C0F21" w:rsidRDefault="009C0F21" w:rsidP="00F21314">
      <w:pPr>
        <w:rPr>
          <w:rFonts w:ascii="Times New Roman" w:eastAsia="Times New Roman" w:hAnsi="Times New Roman" w:cs="Times New Roman"/>
          <w:sz w:val="20"/>
          <w:szCs w:val="20"/>
        </w:rPr>
      </w:pPr>
    </w:p>
    <w:p w14:paraId="5A4C26E7" w14:textId="77777777" w:rsidR="009C0F21" w:rsidRDefault="009C0F21" w:rsidP="00F21314">
      <w:pPr>
        <w:rPr>
          <w:rFonts w:ascii="Times New Roman" w:eastAsia="Times New Roman" w:hAnsi="Times New Roman" w:cs="Times New Roman"/>
          <w:sz w:val="20"/>
          <w:szCs w:val="20"/>
        </w:rPr>
      </w:pPr>
    </w:p>
    <w:p w14:paraId="367D4F93" w14:textId="77777777" w:rsidR="009C0F21" w:rsidRDefault="009C0F21" w:rsidP="00F21314">
      <w:pPr>
        <w:rPr>
          <w:rFonts w:ascii="Times New Roman" w:eastAsia="Times New Roman" w:hAnsi="Times New Roman" w:cs="Times New Roman"/>
          <w:sz w:val="20"/>
          <w:szCs w:val="20"/>
        </w:rPr>
      </w:pPr>
    </w:p>
    <w:p w14:paraId="00628436" w14:textId="77777777" w:rsidR="009C0F21" w:rsidRDefault="006071F0" w:rsidP="008D58FE">
      <w:pPr>
        <w:spacing w:before="166"/>
        <w:ind w:left="4678" w:firstLine="362"/>
        <w:rPr>
          <w:rFonts w:ascii="Times New Roman" w:eastAsia="Times New Roman" w:hAnsi="Times New Roman" w:cs="Times New Roman"/>
          <w:sz w:val="40"/>
          <w:szCs w:val="40"/>
        </w:rPr>
      </w:pPr>
      <w:r>
        <w:rPr>
          <w:rFonts w:ascii="Times New Roman" w:hAnsi="Times New Roman"/>
          <w:sz w:val="40"/>
        </w:rPr>
        <w:t>ARTVİN-MERKEZ-SALKIMLI</w:t>
      </w:r>
    </w:p>
    <w:p w14:paraId="5E76BBDF" w14:textId="0960A3EA" w:rsidR="00CB7F5D" w:rsidRDefault="00CB7F5D" w:rsidP="008D58FE">
      <w:pPr>
        <w:spacing w:before="95"/>
        <w:ind w:left="4678" w:firstLine="362"/>
        <w:rPr>
          <w:rFonts w:ascii="Times New Roman" w:hAnsi="Times New Roman"/>
          <w:sz w:val="35"/>
        </w:rPr>
      </w:pPr>
      <w:r>
        <w:rPr>
          <w:rFonts w:ascii="Times New Roman" w:hAnsi="Times New Roman"/>
          <w:sz w:val="35"/>
        </w:rPr>
        <w:t>DOĞALGAZ TESİS ALANI</w:t>
      </w:r>
    </w:p>
    <w:p w14:paraId="0C1232F5" w14:textId="77777777" w:rsidR="00CB7F5D" w:rsidRDefault="00CB7F5D" w:rsidP="008D58FE">
      <w:pPr>
        <w:spacing w:before="95"/>
        <w:ind w:left="4678" w:hanging="425"/>
        <w:jc w:val="center"/>
        <w:rPr>
          <w:rFonts w:ascii="Times New Roman" w:eastAsia="Times New Roman" w:hAnsi="Times New Roman" w:cs="Times New Roman"/>
          <w:sz w:val="35"/>
          <w:szCs w:val="35"/>
        </w:rPr>
      </w:pPr>
      <w:r>
        <w:rPr>
          <w:rFonts w:ascii="Times New Roman" w:hAnsi="Times New Roman"/>
          <w:sz w:val="35"/>
        </w:rPr>
        <w:t>AMAÇLI İMAR PLAN DEĞİŞİKLİĞİ</w:t>
      </w:r>
    </w:p>
    <w:p w14:paraId="313993CE" w14:textId="77777777" w:rsidR="009C0F21" w:rsidRDefault="009C0F21" w:rsidP="00F21314">
      <w:pPr>
        <w:rPr>
          <w:rFonts w:ascii="Times New Roman" w:eastAsia="Times New Roman" w:hAnsi="Times New Roman" w:cs="Times New Roman"/>
          <w:sz w:val="34"/>
          <w:szCs w:val="34"/>
        </w:rPr>
      </w:pPr>
    </w:p>
    <w:p w14:paraId="08E82586" w14:textId="77777777" w:rsidR="009C0F21" w:rsidRDefault="009C0F21" w:rsidP="00107A2D">
      <w:pPr>
        <w:jc w:val="both"/>
        <w:rPr>
          <w:rFonts w:ascii="Times New Roman" w:eastAsia="Times New Roman" w:hAnsi="Times New Roman" w:cs="Times New Roman"/>
          <w:sz w:val="34"/>
          <w:szCs w:val="34"/>
        </w:rPr>
      </w:pPr>
    </w:p>
    <w:p w14:paraId="4CF4376E" w14:textId="77777777" w:rsidR="009C0F21" w:rsidRDefault="009C0F21" w:rsidP="00107A2D">
      <w:pPr>
        <w:jc w:val="both"/>
        <w:rPr>
          <w:rFonts w:ascii="Times New Roman" w:eastAsia="Times New Roman" w:hAnsi="Times New Roman" w:cs="Times New Roman"/>
          <w:sz w:val="34"/>
          <w:szCs w:val="34"/>
        </w:rPr>
      </w:pPr>
    </w:p>
    <w:p w14:paraId="4FFF682D" w14:textId="77777777" w:rsidR="009C0F21" w:rsidRDefault="009C0F21" w:rsidP="00107A2D">
      <w:pPr>
        <w:jc w:val="both"/>
        <w:rPr>
          <w:rFonts w:ascii="Times New Roman" w:eastAsia="Times New Roman" w:hAnsi="Times New Roman" w:cs="Times New Roman"/>
          <w:sz w:val="34"/>
          <w:szCs w:val="34"/>
        </w:rPr>
      </w:pPr>
    </w:p>
    <w:p w14:paraId="144C71CC" w14:textId="77777777" w:rsidR="009C0F21" w:rsidRDefault="009C0F21" w:rsidP="00107A2D">
      <w:pPr>
        <w:jc w:val="both"/>
        <w:rPr>
          <w:rFonts w:ascii="Times New Roman" w:eastAsia="Times New Roman" w:hAnsi="Times New Roman" w:cs="Times New Roman"/>
          <w:sz w:val="34"/>
          <w:szCs w:val="34"/>
        </w:rPr>
      </w:pPr>
    </w:p>
    <w:p w14:paraId="53B664B8" w14:textId="77777777" w:rsidR="009C0F21" w:rsidRDefault="009C0F21" w:rsidP="00107A2D">
      <w:pPr>
        <w:jc w:val="both"/>
        <w:rPr>
          <w:rFonts w:ascii="Times New Roman" w:eastAsia="Times New Roman" w:hAnsi="Times New Roman" w:cs="Times New Roman"/>
          <w:sz w:val="34"/>
          <w:szCs w:val="34"/>
        </w:rPr>
      </w:pPr>
    </w:p>
    <w:p w14:paraId="1742B6DF" w14:textId="77777777" w:rsidR="009C0F21" w:rsidRDefault="009C0F21" w:rsidP="00107A2D">
      <w:pPr>
        <w:jc w:val="both"/>
        <w:rPr>
          <w:rFonts w:ascii="Times New Roman" w:eastAsia="Times New Roman" w:hAnsi="Times New Roman" w:cs="Times New Roman"/>
          <w:sz w:val="34"/>
          <w:szCs w:val="34"/>
        </w:rPr>
      </w:pPr>
    </w:p>
    <w:p w14:paraId="756E3C2F" w14:textId="77777777" w:rsidR="009C0F21" w:rsidRDefault="009C0F21" w:rsidP="00107A2D">
      <w:pPr>
        <w:jc w:val="both"/>
        <w:rPr>
          <w:rFonts w:ascii="Times New Roman" w:eastAsia="Times New Roman" w:hAnsi="Times New Roman" w:cs="Times New Roman"/>
          <w:sz w:val="34"/>
          <w:szCs w:val="34"/>
        </w:rPr>
      </w:pPr>
    </w:p>
    <w:p w14:paraId="2107D99A" w14:textId="77777777" w:rsidR="009C0F21" w:rsidRDefault="009C0F21" w:rsidP="00107A2D">
      <w:pPr>
        <w:jc w:val="both"/>
        <w:rPr>
          <w:rFonts w:ascii="Times New Roman" w:eastAsia="Times New Roman" w:hAnsi="Times New Roman" w:cs="Times New Roman"/>
          <w:sz w:val="20"/>
          <w:szCs w:val="20"/>
        </w:rPr>
      </w:pPr>
    </w:p>
    <w:p w14:paraId="4533AC9B" w14:textId="77777777" w:rsidR="009C0F21" w:rsidRDefault="009C0F21" w:rsidP="00107A2D">
      <w:pPr>
        <w:jc w:val="both"/>
        <w:rPr>
          <w:rFonts w:ascii="Times New Roman" w:eastAsia="Times New Roman" w:hAnsi="Times New Roman" w:cs="Times New Roman"/>
          <w:sz w:val="20"/>
          <w:szCs w:val="20"/>
        </w:rPr>
      </w:pPr>
    </w:p>
    <w:p w14:paraId="6A7190F8" w14:textId="77777777" w:rsidR="009C0F21" w:rsidRDefault="009C0F21" w:rsidP="00107A2D">
      <w:pPr>
        <w:jc w:val="both"/>
        <w:rPr>
          <w:rFonts w:ascii="Times New Roman" w:eastAsia="Times New Roman" w:hAnsi="Times New Roman" w:cs="Times New Roman"/>
          <w:sz w:val="20"/>
          <w:szCs w:val="20"/>
        </w:rPr>
      </w:pPr>
    </w:p>
    <w:p w14:paraId="21D3720E" w14:textId="77777777" w:rsidR="009C0F21" w:rsidRDefault="009C0F21" w:rsidP="00107A2D">
      <w:pPr>
        <w:jc w:val="both"/>
        <w:rPr>
          <w:rFonts w:ascii="Times New Roman" w:eastAsia="Times New Roman" w:hAnsi="Times New Roman" w:cs="Times New Roman"/>
          <w:sz w:val="20"/>
          <w:szCs w:val="20"/>
        </w:rPr>
      </w:pPr>
    </w:p>
    <w:p w14:paraId="47CB5582" w14:textId="77777777" w:rsidR="009C0F21" w:rsidRDefault="009C0F21" w:rsidP="00107A2D">
      <w:pPr>
        <w:jc w:val="both"/>
        <w:rPr>
          <w:rFonts w:ascii="Times New Roman" w:eastAsia="Times New Roman" w:hAnsi="Times New Roman" w:cs="Times New Roman"/>
          <w:sz w:val="20"/>
          <w:szCs w:val="20"/>
        </w:rPr>
      </w:pPr>
    </w:p>
    <w:p w14:paraId="5E9C2E92" w14:textId="77777777" w:rsidR="009C0F21" w:rsidRDefault="009C0F21" w:rsidP="00107A2D">
      <w:pPr>
        <w:jc w:val="both"/>
        <w:rPr>
          <w:rFonts w:ascii="Times New Roman" w:eastAsia="Times New Roman" w:hAnsi="Times New Roman" w:cs="Times New Roman"/>
          <w:sz w:val="20"/>
          <w:szCs w:val="20"/>
        </w:rPr>
      </w:pPr>
    </w:p>
    <w:p w14:paraId="28B388C8" w14:textId="77777777" w:rsidR="009C0F21" w:rsidRDefault="009C0F21" w:rsidP="00107A2D">
      <w:pPr>
        <w:spacing w:before="2"/>
        <w:jc w:val="both"/>
        <w:rPr>
          <w:rFonts w:ascii="Times New Roman" w:eastAsia="Times New Roman" w:hAnsi="Times New Roman" w:cs="Times New Roman"/>
          <w:sz w:val="21"/>
          <w:szCs w:val="21"/>
        </w:rPr>
      </w:pPr>
    </w:p>
    <w:p w14:paraId="0A933029" w14:textId="77777777" w:rsidR="009C0F21" w:rsidRDefault="00626385" w:rsidP="00107A2D">
      <w:pPr>
        <w:spacing w:line="200" w:lineRule="atLeast"/>
        <w:ind w:left="115"/>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w14:anchorId="3884CC6E">
          <v:group id="_x0000_s1041" style="width:16.35pt;height:22.1pt;mso-position-horizontal-relative:char;mso-position-vertical-relative:line" coordsize="327,442">
            <v:group id="_x0000_s1044" style="position:absolute;left:31;top:31;width:264;height:380" coordorigin="31,31" coordsize="264,380">
              <v:shape id="_x0000_s1045" style="position:absolute;left:31;top:31;width:264;height:380" coordorigin="31,31" coordsize="264,380" path="m31,410r264,l295,31,31,31r,379xe" fillcolor="#d34716" stroked="f">
                <v:path arrowok="t"/>
              </v:shape>
            </v:group>
            <v:group id="_x0000_s1042" style="position:absolute;left:31;top:31;width:264;height:380" coordorigin="31,31" coordsize="264,380">
              <v:shape id="_x0000_s1043" style="position:absolute;left:31;top:31;width:264;height:380" coordorigin="31,31" coordsize="264,380" path="m31,410r264,l295,31,31,31r,379xe" filled="f" strokecolor="#f2f2f2" strokeweight="1.1006mm">
                <v:path arrowok="t"/>
              </v:shape>
            </v:group>
            <w10:anchorlock/>
          </v:group>
        </w:pict>
      </w:r>
    </w:p>
    <w:p w14:paraId="4BAB3DA8" w14:textId="77777777" w:rsidR="009C0F21" w:rsidRDefault="009C0F21" w:rsidP="00107A2D">
      <w:pPr>
        <w:spacing w:line="200" w:lineRule="atLeast"/>
        <w:jc w:val="both"/>
        <w:rPr>
          <w:rFonts w:ascii="Times New Roman" w:eastAsia="Times New Roman" w:hAnsi="Times New Roman" w:cs="Times New Roman"/>
          <w:sz w:val="20"/>
          <w:szCs w:val="20"/>
        </w:rPr>
        <w:sectPr w:rsidR="009C0F21">
          <w:type w:val="continuous"/>
          <w:pgSz w:w="11900" w:h="16840"/>
          <w:pgMar w:top="680" w:right="120" w:bottom="280" w:left="420" w:header="720" w:footer="720" w:gutter="0"/>
          <w:cols w:space="720"/>
        </w:sectPr>
      </w:pPr>
    </w:p>
    <w:p w14:paraId="036928AE" w14:textId="77777777" w:rsidR="009C0F21" w:rsidRDefault="009C0F21" w:rsidP="00107A2D">
      <w:pPr>
        <w:jc w:val="both"/>
        <w:rPr>
          <w:rFonts w:ascii="Times New Roman" w:eastAsia="Times New Roman" w:hAnsi="Times New Roman" w:cs="Times New Roman"/>
          <w:sz w:val="20"/>
          <w:szCs w:val="20"/>
        </w:rPr>
      </w:pPr>
    </w:p>
    <w:p w14:paraId="744A5C19" w14:textId="77777777" w:rsidR="009C0F21" w:rsidRDefault="009C0F21" w:rsidP="00107A2D">
      <w:pPr>
        <w:jc w:val="both"/>
        <w:rPr>
          <w:rFonts w:ascii="Times New Roman" w:eastAsia="Times New Roman" w:hAnsi="Times New Roman" w:cs="Times New Roman"/>
          <w:sz w:val="20"/>
          <w:szCs w:val="20"/>
        </w:rPr>
      </w:pPr>
    </w:p>
    <w:p w14:paraId="63BC1075" w14:textId="77777777" w:rsidR="009C0F21" w:rsidRDefault="009C0F21" w:rsidP="00107A2D">
      <w:pPr>
        <w:jc w:val="both"/>
        <w:rPr>
          <w:rFonts w:ascii="Times New Roman" w:eastAsia="Times New Roman" w:hAnsi="Times New Roman" w:cs="Times New Roman"/>
          <w:sz w:val="20"/>
          <w:szCs w:val="20"/>
        </w:rPr>
      </w:pPr>
    </w:p>
    <w:p w14:paraId="40D04F91" w14:textId="77777777" w:rsidR="009C0F21" w:rsidRDefault="009C0F21" w:rsidP="00107A2D">
      <w:pPr>
        <w:jc w:val="both"/>
        <w:rPr>
          <w:rFonts w:ascii="Times New Roman" w:eastAsia="Times New Roman" w:hAnsi="Times New Roman" w:cs="Times New Roman"/>
          <w:sz w:val="20"/>
          <w:szCs w:val="20"/>
        </w:rPr>
      </w:pPr>
    </w:p>
    <w:p w14:paraId="12893935" w14:textId="77777777" w:rsidR="009C0F21" w:rsidRDefault="009C0F21" w:rsidP="00107A2D">
      <w:pPr>
        <w:spacing w:before="4"/>
        <w:jc w:val="both"/>
        <w:rPr>
          <w:rFonts w:ascii="Times New Roman" w:eastAsia="Times New Roman" w:hAnsi="Times New Roman" w:cs="Times New Roman"/>
          <w:sz w:val="27"/>
          <w:szCs w:val="27"/>
        </w:rPr>
      </w:pPr>
    </w:p>
    <w:p w14:paraId="35645D54" w14:textId="77777777" w:rsidR="009C0F21" w:rsidRDefault="00626385" w:rsidP="00107A2D">
      <w:pPr>
        <w:pStyle w:val="GvdeMetni"/>
        <w:spacing w:before="69"/>
        <w:ind w:left="136"/>
        <w:jc w:val="both"/>
      </w:pPr>
      <w:r>
        <w:pict w14:anchorId="59A35BB2">
          <v:group id="_x0000_s1039" style="position:absolute;left:0;text-align:left;margin-left:69.35pt;margin-top:18.95pt;width:456.5pt;height:.1pt;z-index:1072;mso-position-horizontal-relative:page" coordorigin="1387,379" coordsize="9130,2">
            <v:shape id="_x0000_s1040" style="position:absolute;left:1387;top:379;width:9130;height:2" coordorigin="1387,379" coordsize="9130,0" path="m1387,379r9130,e" filled="f" strokecolor="#d34716" strokeweight=".58pt">
              <v:path arrowok="t"/>
            </v:shape>
            <w10:wrap anchorx="page"/>
          </v:group>
        </w:pict>
      </w:r>
      <w:r w:rsidR="006071F0">
        <w:rPr>
          <w:color w:val="9C3410"/>
          <w:spacing w:val="-1"/>
        </w:rPr>
        <w:t>İçindekiler</w:t>
      </w:r>
    </w:p>
    <w:p w14:paraId="665D2665" w14:textId="77777777" w:rsidR="009C0F21" w:rsidRDefault="006071F0" w:rsidP="00107A2D">
      <w:pPr>
        <w:numPr>
          <w:ilvl w:val="0"/>
          <w:numId w:val="5"/>
        </w:numPr>
        <w:tabs>
          <w:tab w:val="left" w:pos="535"/>
          <w:tab w:val="right" w:leader="dot" w:pos="9199"/>
        </w:tabs>
        <w:spacing w:before="73"/>
        <w:ind w:hanging="398"/>
        <w:jc w:val="both"/>
        <w:rPr>
          <w:rFonts w:ascii="Perpetua" w:eastAsia="Perpetua" w:hAnsi="Perpetua" w:cs="Perpetua"/>
          <w:sz w:val="21"/>
          <w:szCs w:val="21"/>
        </w:rPr>
      </w:pPr>
      <w:r>
        <w:rPr>
          <w:rFonts w:ascii="Times New Roman"/>
          <w:spacing w:val="-1"/>
          <w:sz w:val="21"/>
        </w:rPr>
        <w:t>MEVCUT</w:t>
      </w:r>
      <w:r>
        <w:rPr>
          <w:rFonts w:ascii="Times New Roman"/>
          <w:spacing w:val="-4"/>
          <w:sz w:val="21"/>
        </w:rPr>
        <w:t xml:space="preserve"> </w:t>
      </w:r>
      <w:r>
        <w:rPr>
          <w:rFonts w:ascii="Times New Roman"/>
          <w:spacing w:val="-1"/>
          <w:sz w:val="21"/>
        </w:rPr>
        <w:t>DURUM</w:t>
      </w:r>
      <w:r>
        <w:rPr>
          <w:rFonts w:ascii="Times New Roman"/>
          <w:spacing w:val="-1"/>
          <w:sz w:val="21"/>
        </w:rPr>
        <w:tab/>
      </w:r>
      <w:r>
        <w:rPr>
          <w:rFonts w:ascii="Perpetua"/>
          <w:sz w:val="21"/>
        </w:rPr>
        <w:t>2</w:t>
      </w:r>
    </w:p>
    <w:p w14:paraId="1E96EA74" w14:textId="77777777" w:rsidR="009C0F21" w:rsidRDefault="006071F0" w:rsidP="00107A2D">
      <w:pPr>
        <w:numPr>
          <w:ilvl w:val="1"/>
          <w:numId w:val="5"/>
        </w:numPr>
        <w:tabs>
          <w:tab w:val="left" w:pos="1015"/>
          <w:tab w:val="right" w:leader="dot" w:pos="9199"/>
        </w:tabs>
        <w:spacing w:before="124"/>
        <w:jc w:val="both"/>
        <w:rPr>
          <w:rFonts w:ascii="Perpetua" w:eastAsia="Perpetua" w:hAnsi="Perpetua" w:cs="Perpetua"/>
          <w:sz w:val="21"/>
          <w:szCs w:val="21"/>
        </w:rPr>
      </w:pPr>
      <w:r>
        <w:rPr>
          <w:rFonts w:ascii="Times New Roman"/>
          <w:spacing w:val="-2"/>
          <w:sz w:val="21"/>
        </w:rPr>
        <w:t>Genel</w:t>
      </w:r>
      <w:r>
        <w:rPr>
          <w:rFonts w:ascii="Times New Roman"/>
          <w:spacing w:val="-1"/>
          <w:sz w:val="21"/>
        </w:rPr>
        <w:t xml:space="preserve"> </w:t>
      </w:r>
      <w:r>
        <w:rPr>
          <w:rFonts w:ascii="Times New Roman"/>
          <w:spacing w:val="1"/>
          <w:sz w:val="21"/>
        </w:rPr>
        <w:t>Konum</w:t>
      </w:r>
      <w:r>
        <w:rPr>
          <w:rFonts w:ascii="Times New Roman"/>
          <w:spacing w:val="1"/>
          <w:sz w:val="21"/>
        </w:rPr>
        <w:tab/>
      </w:r>
      <w:r>
        <w:rPr>
          <w:rFonts w:ascii="Perpetua"/>
          <w:sz w:val="21"/>
        </w:rPr>
        <w:t>2</w:t>
      </w:r>
    </w:p>
    <w:p w14:paraId="1EAD1DFD" w14:textId="77777777" w:rsidR="009C0F21" w:rsidRDefault="006071F0" w:rsidP="00107A2D">
      <w:pPr>
        <w:numPr>
          <w:ilvl w:val="1"/>
          <w:numId w:val="5"/>
        </w:numPr>
        <w:tabs>
          <w:tab w:val="left" w:pos="1015"/>
          <w:tab w:val="right" w:leader="dot" w:pos="9199"/>
        </w:tabs>
        <w:spacing w:before="124"/>
        <w:jc w:val="both"/>
        <w:rPr>
          <w:rFonts w:ascii="Perpetua" w:eastAsia="Perpetua" w:hAnsi="Perpetua" w:cs="Perpetua"/>
          <w:sz w:val="21"/>
          <w:szCs w:val="21"/>
        </w:rPr>
      </w:pPr>
      <w:r>
        <w:rPr>
          <w:rFonts w:ascii="Times New Roman" w:hAnsi="Times New Roman"/>
          <w:spacing w:val="-1"/>
          <w:sz w:val="21"/>
        </w:rPr>
        <w:t>Ulaşım</w:t>
      </w:r>
      <w:r>
        <w:rPr>
          <w:rFonts w:ascii="Times New Roman" w:hAnsi="Times New Roman"/>
          <w:spacing w:val="-11"/>
          <w:sz w:val="21"/>
        </w:rPr>
        <w:t xml:space="preserve"> </w:t>
      </w:r>
      <w:r>
        <w:rPr>
          <w:rFonts w:ascii="Times New Roman" w:hAnsi="Times New Roman"/>
          <w:sz w:val="21"/>
        </w:rPr>
        <w:t>Yapısı</w:t>
      </w:r>
      <w:r>
        <w:rPr>
          <w:rFonts w:ascii="Times New Roman" w:hAnsi="Times New Roman"/>
          <w:sz w:val="21"/>
        </w:rPr>
        <w:tab/>
      </w:r>
      <w:r w:rsidR="00F21314">
        <w:rPr>
          <w:rFonts w:ascii="Perpetua" w:hAnsi="Perpetua"/>
          <w:sz w:val="21"/>
        </w:rPr>
        <w:t>4</w:t>
      </w:r>
    </w:p>
    <w:p w14:paraId="72642F13" w14:textId="77777777" w:rsidR="009C0F21" w:rsidRDefault="006071F0" w:rsidP="00107A2D">
      <w:pPr>
        <w:numPr>
          <w:ilvl w:val="1"/>
          <w:numId w:val="5"/>
        </w:numPr>
        <w:tabs>
          <w:tab w:val="left" w:pos="1015"/>
          <w:tab w:val="right" w:leader="dot" w:pos="9199"/>
        </w:tabs>
        <w:spacing w:before="124"/>
        <w:jc w:val="both"/>
        <w:rPr>
          <w:rFonts w:ascii="Perpetua" w:eastAsia="Perpetua" w:hAnsi="Perpetua" w:cs="Perpetua"/>
          <w:sz w:val="21"/>
          <w:szCs w:val="21"/>
        </w:rPr>
      </w:pPr>
      <w:r>
        <w:rPr>
          <w:rFonts w:ascii="Times New Roman" w:hAnsi="Times New Roman"/>
          <w:spacing w:val="-2"/>
          <w:sz w:val="21"/>
        </w:rPr>
        <w:t>Nüfus</w:t>
      </w:r>
      <w:r>
        <w:rPr>
          <w:rFonts w:ascii="Times New Roman" w:hAnsi="Times New Roman"/>
          <w:spacing w:val="-1"/>
          <w:sz w:val="21"/>
        </w:rPr>
        <w:t xml:space="preserve"> Yapısı</w:t>
      </w:r>
      <w:r>
        <w:rPr>
          <w:rFonts w:ascii="Times New Roman" w:hAnsi="Times New Roman"/>
          <w:spacing w:val="-1"/>
          <w:sz w:val="21"/>
        </w:rPr>
        <w:tab/>
      </w:r>
      <w:r w:rsidR="00F21314">
        <w:rPr>
          <w:rFonts w:ascii="Perpetua" w:hAnsi="Perpetua"/>
          <w:sz w:val="21"/>
        </w:rPr>
        <w:t>4</w:t>
      </w:r>
    </w:p>
    <w:p w14:paraId="086EE6A3" w14:textId="77777777" w:rsidR="009C0F21" w:rsidRDefault="006071F0" w:rsidP="00107A2D">
      <w:pPr>
        <w:numPr>
          <w:ilvl w:val="1"/>
          <w:numId w:val="5"/>
        </w:numPr>
        <w:tabs>
          <w:tab w:val="left" w:pos="1015"/>
          <w:tab w:val="right" w:leader="dot" w:pos="9199"/>
        </w:tabs>
        <w:spacing w:before="124"/>
        <w:jc w:val="both"/>
        <w:rPr>
          <w:rFonts w:ascii="Perpetua" w:eastAsia="Perpetua" w:hAnsi="Perpetua" w:cs="Perpetua"/>
          <w:sz w:val="21"/>
          <w:szCs w:val="21"/>
        </w:rPr>
      </w:pPr>
      <w:r>
        <w:rPr>
          <w:rFonts w:ascii="Times New Roman" w:hAnsi="Times New Roman"/>
          <w:spacing w:val="-1"/>
          <w:sz w:val="21"/>
        </w:rPr>
        <w:t>Coğrafi Yapı</w:t>
      </w:r>
      <w:r>
        <w:rPr>
          <w:rFonts w:ascii="Times New Roman" w:hAnsi="Times New Roman"/>
          <w:spacing w:val="-1"/>
          <w:sz w:val="21"/>
        </w:rPr>
        <w:tab/>
      </w:r>
      <w:r w:rsidR="00F21314">
        <w:rPr>
          <w:rFonts w:ascii="Perpetua" w:hAnsi="Perpetua"/>
          <w:sz w:val="21"/>
        </w:rPr>
        <w:t>4</w:t>
      </w:r>
    </w:p>
    <w:p w14:paraId="2192C313" w14:textId="77777777" w:rsidR="009C0F21" w:rsidRDefault="006071F0" w:rsidP="00107A2D">
      <w:pPr>
        <w:numPr>
          <w:ilvl w:val="1"/>
          <w:numId w:val="5"/>
        </w:numPr>
        <w:tabs>
          <w:tab w:val="left" w:pos="1015"/>
          <w:tab w:val="right" w:leader="dot" w:pos="9199"/>
        </w:tabs>
        <w:spacing w:before="124"/>
        <w:jc w:val="both"/>
        <w:rPr>
          <w:rFonts w:ascii="Perpetua" w:eastAsia="Perpetua" w:hAnsi="Perpetua" w:cs="Perpetua"/>
          <w:sz w:val="21"/>
          <w:szCs w:val="21"/>
        </w:rPr>
      </w:pPr>
      <w:r>
        <w:rPr>
          <w:rFonts w:ascii="Times New Roman" w:hAnsi="Times New Roman"/>
          <w:spacing w:val="-2"/>
          <w:sz w:val="21"/>
        </w:rPr>
        <w:t>Sosyal</w:t>
      </w:r>
      <w:r>
        <w:rPr>
          <w:rFonts w:ascii="Times New Roman" w:hAnsi="Times New Roman"/>
          <w:spacing w:val="-1"/>
          <w:sz w:val="21"/>
        </w:rPr>
        <w:t xml:space="preserve"> </w:t>
      </w:r>
      <w:r>
        <w:rPr>
          <w:rFonts w:ascii="Times New Roman" w:hAnsi="Times New Roman"/>
          <w:sz w:val="21"/>
        </w:rPr>
        <w:t>ve</w:t>
      </w:r>
      <w:r>
        <w:rPr>
          <w:rFonts w:ascii="Times New Roman" w:hAnsi="Times New Roman"/>
          <w:spacing w:val="-3"/>
          <w:sz w:val="21"/>
        </w:rPr>
        <w:t xml:space="preserve"> </w:t>
      </w:r>
      <w:r>
        <w:rPr>
          <w:rFonts w:ascii="Times New Roman" w:hAnsi="Times New Roman"/>
          <w:spacing w:val="-1"/>
          <w:sz w:val="21"/>
        </w:rPr>
        <w:t>Ekonomik</w:t>
      </w:r>
      <w:r>
        <w:rPr>
          <w:rFonts w:ascii="Times New Roman" w:hAnsi="Times New Roman"/>
          <w:spacing w:val="-5"/>
          <w:sz w:val="21"/>
        </w:rPr>
        <w:t xml:space="preserve"> </w:t>
      </w:r>
      <w:r>
        <w:rPr>
          <w:rFonts w:ascii="Times New Roman" w:hAnsi="Times New Roman"/>
          <w:spacing w:val="-1"/>
          <w:sz w:val="21"/>
        </w:rPr>
        <w:t>Yapı</w:t>
      </w:r>
      <w:r>
        <w:rPr>
          <w:rFonts w:ascii="Times New Roman" w:hAnsi="Times New Roman"/>
          <w:spacing w:val="-1"/>
          <w:sz w:val="21"/>
        </w:rPr>
        <w:tab/>
      </w:r>
      <w:r w:rsidR="00F21314">
        <w:rPr>
          <w:rFonts w:ascii="Perpetua" w:hAnsi="Perpetua"/>
          <w:sz w:val="21"/>
        </w:rPr>
        <w:t>4</w:t>
      </w:r>
    </w:p>
    <w:p w14:paraId="16526ACD" w14:textId="77777777" w:rsidR="009C0F21" w:rsidRDefault="006071F0" w:rsidP="00107A2D">
      <w:pPr>
        <w:numPr>
          <w:ilvl w:val="1"/>
          <w:numId w:val="5"/>
        </w:numPr>
        <w:tabs>
          <w:tab w:val="left" w:pos="1015"/>
          <w:tab w:val="right" w:leader="dot" w:pos="9199"/>
        </w:tabs>
        <w:spacing w:before="124"/>
        <w:jc w:val="both"/>
        <w:rPr>
          <w:rFonts w:ascii="Perpetua" w:eastAsia="Perpetua" w:hAnsi="Perpetua" w:cs="Perpetua"/>
          <w:sz w:val="21"/>
          <w:szCs w:val="21"/>
        </w:rPr>
      </w:pPr>
      <w:r>
        <w:rPr>
          <w:rFonts w:ascii="Times New Roman" w:hAnsi="Times New Roman"/>
          <w:spacing w:val="-1"/>
          <w:sz w:val="21"/>
        </w:rPr>
        <w:t>İklim</w:t>
      </w:r>
      <w:r>
        <w:rPr>
          <w:rFonts w:ascii="Times New Roman" w:hAnsi="Times New Roman"/>
          <w:spacing w:val="-6"/>
          <w:sz w:val="21"/>
        </w:rPr>
        <w:t xml:space="preserve"> </w:t>
      </w:r>
      <w:r>
        <w:rPr>
          <w:rFonts w:ascii="Times New Roman" w:hAnsi="Times New Roman"/>
          <w:spacing w:val="-1"/>
          <w:sz w:val="21"/>
        </w:rPr>
        <w:t>Yapısı</w:t>
      </w:r>
      <w:r>
        <w:rPr>
          <w:rFonts w:ascii="Times New Roman" w:hAnsi="Times New Roman"/>
          <w:spacing w:val="3"/>
          <w:sz w:val="21"/>
        </w:rPr>
        <w:t xml:space="preserve"> </w:t>
      </w:r>
      <w:r>
        <w:rPr>
          <w:rFonts w:ascii="Times New Roman" w:hAnsi="Times New Roman"/>
          <w:spacing w:val="-3"/>
          <w:sz w:val="21"/>
        </w:rPr>
        <w:t xml:space="preserve">ve </w:t>
      </w:r>
      <w:r>
        <w:rPr>
          <w:rFonts w:ascii="Times New Roman" w:hAnsi="Times New Roman"/>
          <w:spacing w:val="-1"/>
          <w:sz w:val="21"/>
        </w:rPr>
        <w:t>Bitki Örtüsü</w:t>
      </w:r>
      <w:r>
        <w:rPr>
          <w:rFonts w:ascii="Times New Roman" w:hAnsi="Times New Roman"/>
          <w:spacing w:val="-1"/>
          <w:sz w:val="21"/>
        </w:rPr>
        <w:tab/>
      </w:r>
      <w:r w:rsidR="00F21314">
        <w:rPr>
          <w:rFonts w:ascii="Perpetua" w:hAnsi="Perpetua"/>
          <w:sz w:val="21"/>
        </w:rPr>
        <w:t>4</w:t>
      </w:r>
    </w:p>
    <w:p w14:paraId="72D7E51B" w14:textId="77777777" w:rsidR="009C0F21" w:rsidRDefault="006071F0" w:rsidP="00107A2D">
      <w:pPr>
        <w:numPr>
          <w:ilvl w:val="1"/>
          <w:numId w:val="5"/>
        </w:numPr>
        <w:tabs>
          <w:tab w:val="left" w:pos="1015"/>
          <w:tab w:val="right" w:leader="dot" w:pos="9199"/>
        </w:tabs>
        <w:spacing w:before="124"/>
        <w:jc w:val="both"/>
        <w:rPr>
          <w:rFonts w:ascii="Perpetua" w:eastAsia="Perpetua" w:hAnsi="Perpetua" w:cs="Perpetua"/>
          <w:sz w:val="21"/>
          <w:szCs w:val="21"/>
        </w:rPr>
      </w:pPr>
      <w:r>
        <w:rPr>
          <w:rFonts w:ascii="Times New Roman" w:hAnsi="Times New Roman"/>
          <w:spacing w:val="-1"/>
          <w:sz w:val="21"/>
        </w:rPr>
        <w:t>Jeolojik</w:t>
      </w:r>
      <w:r>
        <w:rPr>
          <w:rFonts w:ascii="Times New Roman" w:hAnsi="Times New Roman"/>
          <w:spacing w:val="-5"/>
          <w:sz w:val="21"/>
        </w:rPr>
        <w:t xml:space="preserve"> </w:t>
      </w:r>
      <w:r>
        <w:rPr>
          <w:rFonts w:ascii="Times New Roman" w:hAnsi="Times New Roman"/>
          <w:spacing w:val="-1"/>
          <w:sz w:val="21"/>
        </w:rPr>
        <w:t>Yapı</w:t>
      </w:r>
      <w:r>
        <w:rPr>
          <w:rFonts w:ascii="Times New Roman" w:hAnsi="Times New Roman"/>
          <w:spacing w:val="-1"/>
          <w:sz w:val="21"/>
        </w:rPr>
        <w:tab/>
      </w:r>
      <w:r w:rsidR="00F21314">
        <w:rPr>
          <w:rFonts w:ascii="Perpetua" w:hAnsi="Perpetua"/>
          <w:sz w:val="21"/>
        </w:rPr>
        <w:t>5</w:t>
      </w:r>
    </w:p>
    <w:p w14:paraId="5F7D2435" w14:textId="77777777" w:rsidR="009C0F21" w:rsidRDefault="006071F0" w:rsidP="00107A2D">
      <w:pPr>
        <w:numPr>
          <w:ilvl w:val="1"/>
          <w:numId w:val="5"/>
        </w:numPr>
        <w:tabs>
          <w:tab w:val="left" w:pos="1015"/>
          <w:tab w:val="right" w:leader="dot" w:pos="9199"/>
        </w:tabs>
        <w:spacing w:before="124"/>
        <w:jc w:val="both"/>
        <w:rPr>
          <w:rFonts w:ascii="Perpetua" w:eastAsia="Perpetua" w:hAnsi="Perpetua" w:cs="Perpetua"/>
          <w:sz w:val="21"/>
          <w:szCs w:val="21"/>
        </w:rPr>
      </w:pPr>
      <w:r>
        <w:rPr>
          <w:rFonts w:ascii="Times New Roman"/>
          <w:spacing w:val="-2"/>
          <w:sz w:val="21"/>
        </w:rPr>
        <w:t>Su</w:t>
      </w:r>
      <w:r>
        <w:rPr>
          <w:rFonts w:ascii="Times New Roman"/>
          <w:spacing w:val="-5"/>
          <w:sz w:val="21"/>
        </w:rPr>
        <w:t xml:space="preserve"> </w:t>
      </w:r>
      <w:r>
        <w:rPr>
          <w:rFonts w:ascii="Times New Roman"/>
          <w:spacing w:val="-1"/>
          <w:sz w:val="21"/>
        </w:rPr>
        <w:t>Durumu</w:t>
      </w:r>
      <w:r>
        <w:rPr>
          <w:rFonts w:ascii="Times New Roman"/>
          <w:spacing w:val="-1"/>
          <w:sz w:val="21"/>
        </w:rPr>
        <w:tab/>
      </w:r>
      <w:r w:rsidR="00F21314">
        <w:rPr>
          <w:rFonts w:ascii="Perpetua"/>
          <w:sz w:val="21"/>
        </w:rPr>
        <w:t>5</w:t>
      </w:r>
    </w:p>
    <w:p w14:paraId="5EE2F891" w14:textId="77777777" w:rsidR="009C0F21" w:rsidRDefault="006071F0" w:rsidP="00107A2D">
      <w:pPr>
        <w:numPr>
          <w:ilvl w:val="1"/>
          <w:numId w:val="5"/>
        </w:numPr>
        <w:tabs>
          <w:tab w:val="left" w:pos="1015"/>
          <w:tab w:val="right" w:leader="dot" w:pos="9199"/>
        </w:tabs>
        <w:spacing w:before="124"/>
        <w:jc w:val="both"/>
        <w:rPr>
          <w:rFonts w:ascii="Perpetua" w:eastAsia="Perpetua" w:hAnsi="Perpetua" w:cs="Perpetua"/>
          <w:sz w:val="21"/>
          <w:szCs w:val="21"/>
        </w:rPr>
      </w:pPr>
      <w:r>
        <w:rPr>
          <w:rFonts w:ascii="Times New Roman"/>
          <w:spacing w:val="-1"/>
          <w:sz w:val="21"/>
        </w:rPr>
        <w:t>Deprem</w:t>
      </w:r>
      <w:r>
        <w:rPr>
          <w:rFonts w:ascii="Times New Roman"/>
          <w:spacing w:val="-6"/>
          <w:sz w:val="21"/>
        </w:rPr>
        <w:t xml:space="preserve"> </w:t>
      </w:r>
      <w:r>
        <w:rPr>
          <w:rFonts w:ascii="Times New Roman"/>
          <w:spacing w:val="-1"/>
          <w:sz w:val="21"/>
        </w:rPr>
        <w:t>Durumu</w:t>
      </w:r>
      <w:r>
        <w:rPr>
          <w:rFonts w:ascii="Times New Roman"/>
          <w:spacing w:val="-1"/>
          <w:sz w:val="21"/>
        </w:rPr>
        <w:tab/>
      </w:r>
      <w:r w:rsidR="00F21314">
        <w:rPr>
          <w:rFonts w:ascii="Perpetua"/>
          <w:sz w:val="21"/>
        </w:rPr>
        <w:t>6</w:t>
      </w:r>
    </w:p>
    <w:p w14:paraId="4466C16B" w14:textId="77777777" w:rsidR="009C0F21" w:rsidRDefault="006071F0" w:rsidP="00107A2D">
      <w:pPr>
        <w:numPr>
          <w:ilvl w:val="1"/>
          <w:numId w:val="5"/>
        </w:numPr>
        <w:tabs>
          <w:tab w:val="left" w:pos="1015"/>
          <w:tab w:val="right" w:leader="dot" w:pos="9199"/>
        </w:tabs>
        <w:spacing w:before="124"/>
        <w:jc w:val="both"/>
        <w:rPr>
          <w:rFonts w:ascii="Perpetua" w:eastAsia="Perpetua" w:hAnsi="Perpetua" w:cs="Perpetua"/>
          <w:sz w:val="21"/>
          <w:szCs w:val="21"/>
        </w:rPr>
      </w:pPr>
      <w:r>
        <w:rPr>
          <w:rFonts w:ascii="Times New Roman"/>
          <w:spacing w:val="-2"/>
          <w:sz w:val="21"/>
        </w:rPr>
        <w:t>Afet</w:t>
      </w:r>
      <w:r>
        <w:rPr>
          <w:rFonts w:ascii="Times New Roman"/>
          <w:spacing w:val="-1"/>
          <w:sz w:val="21"/>
        </w:rPr>
        <w:t xml:space="preserve"> Durumu</w:t>
      </w:r>
      <w:r>
        <w:rPr>
          <w:rFonts w:ascii="Times New Roman"/>
          <w:spacing w:val="-1"/>
          <w:sz w:val="21"/>
        </w:rPr>
        <w:tab/>
      </w:r>
      <w:r w:rsidR="00F21314">
        <w:rPr>
          <w:rFonts w:ascii="Perpetua"/>
          <w:sz w:val="21"/>
        </w:rPr>
        <w:t>6</w:t>
      </w:r>
    </w:p>
    <w:p w14:paraId="3517118B" w14:textId="77777777" w:rsidR="009C0F21" w:rsidRDefault="006071F0" w:rsidP="00107A2D">
      <w:pPr>
        <w:numPr>
          <w:ilvl w:val="1"/>
          <w:numId w:val="5"/>
        </w:numPr>
        <w:tabs>
          <w:tab w:val="left" w:pos="1015"/>
          <w:tab w:val="right" w:leader="dot" w:pos="9199"/>
        </w:tabs>
        <w:spacing w:before="124"/>
        <w:jc w:val="both"/>
        <w:rPr>
          <w:rFonts w:ascii="Perpetua" w:eastAsia="Perpetua" w:hAnsi="Perpetua" w:cs="Perpetua"/>
          <w:sz w:val="21"/>
          <w:szCs w:val="21"/>
        </w:rPr>
      </w:pPr>
      <w:r>
        <w:rPr>
          <w:rFonts w:ascii="Times New Roman" w:hAnsi="Times New Roman"/>
          <w:spacing w:val="-2"/>
          <w:sz w:val="21"/>
        </w:rPr>
        <w:t>Planlama</w:t>
      </w:r>
      <w:r>
        <w:rPr>
          <w:rFonts w:ascii="Times New Roman" w:hAnsi="Times New Roman"/>
          <w:spacing w:val="2"/>
          <w:sz w:val="21"/>
        </w:rPr>
        <w:t xml:space="preserve"> </w:t>
      </w:r>
      <w:r>
        <w:rPr>
          <w:rFonts w:ascii="Times New Roman" w:hAnsi="Times New Roman"/>
          <w:spacing w:val="-1"/>
          <w:sz w:val="21"/>
        </w:rPr>
        <w:t>Alanı</w:t>
      </w:r>
      <w:r>
        <w:rPr>
          <w:rFonts w:ascii="Times New Roman" w:hAnsi="Times New Roman"/>
          <w:spacing w:val="-1"/>
          <w:sz w:val="21"/>
        </w:rPr>
        <w:tab/>
      </w:r>
      <w:r>
        <w:rPr>
          <w:rFonts w:ascii="Perpetua" w:hAnsi="Perpetua"/>
          <w:sz w:val="21"/>
        </w:rPr>
        <w:t>6</w:t>
      </w:r>
    </w:p>
    <w:p w14:paraId="5108DC02" w14:textId="77777777" w:rsidR="009C0F21" w:rsidRDefault="006071F0" w:rsidP="00107A2D">
      <w:pPr>
        <w:numPr>
          <w:ilvl w:val="0"/>
          <w:numId w:val="5"/>
        </w:numPr>
        <w:tabs>
          <w:tab w:val="left" w:pos="535"/>
          <w:tab w:val="right" w:leader="dot" w:pos="9199"/>
        </w:tabs>
        <w:spacing w:before="124"/>
        <w:ind w:hanging="398"/>
        <w:jc w:val="both"/>
        <w:rPr>
          <w:rFonts w:ascii="Perpetua" w:eastAsia="Perpetua" w:hAnsi="Perpetua" w:cs="Perpetua"/>
          <w:sz w:val="21"/>
          <w:szCs w:val="21"/>
        </w:rPr>
      </w:pPr>
      <w:r>
        <w:rPr>
          <w:rFonts w:ascii="Times New Roman"/>
          <w:spacing w:val="-2"/>
          <w:sz w:val="21"/>
        </w:rPr>
        <w:t>PLAN</w:t>
      </w:r>
      <w:r>
        <w:rPr>
          <w:rFonts w:ascii="Times New Roman"/>
          <w:spacing w:val="1"/>
          <w:sz w:val="21"/>
        </w:rPr>
        <w:t xml:space="preserve"> </w:t>
      </w:r>
      <w:r>
        <w:rPr>
          <w:rFonts w:ascii="Times New Roman"/>
          <w:spacing w:val="-2"/>
          <w:sz w:val="21"/>
        </w:rPr>
        <w:t>KARARLARI</w:t>
      </w:r>
      <w:r>
        <w:rPr>
          <w:rFonts w:ascii="Times New Roman"/>
          <w:spacing w:val="-2"/>
          <w:sz w:val="21"/>
        </w:rPr>
        <w:tab/>
      </w:r>
      <w:r>
        <w:rPr>
          <w:rFonts w:ascii="Perpetua"/>
          <w:sz w:val="21"/>
        </w:rPr>
        <w:t>6</w:t>
      </w:r>
    </w:p>
    <w:p w14:paraId="5BED22C0" w14:textId="77777777" w:rsidR="009C0F21" w:rsidRDefault="006071F0" w:rsidP="00107A2D">
      <w:pPr>
        <w:numPr>
          <w:ilvl w:val="0"/>
          <w:numId w:val="5"/>
        </w:numPr>
        <w:tabs>
          <w:tab w:val="left" w:pos="535"/>
          <w:tab w:val="right" w:leader="dot" w:pos="9199"/>
        </w:tabs>
        <w:spacing w:before="124"/>
        <w:ind w:hanging="398"/>
        <w:jc w:val="both"/>
        <w:rPr>
          <w:rFonts w:ascii="Perpetua" w:eastAsia="Perpetua" w:hAnsi="Perpetua" w:cs="Perpetua"/>
          <w:sz w:val="21"/>
          <w:szCs w:val="21"/>
        </w:rPr>
      </w:pPr>
      <w:r>
        <w:rPr>
          <w:rFonts w:ascii="Times New Roman"/>
          <w:spacing w:val="-2"/>
          <w:sz w:val="21"/>
        </w:rPr>
        <w:t>PLAN</w:t>
      </w:r>
      <w:r>
        <w:rPr>
          <w:rFonts w:ascii="Times New Roman"/>
          <w:spacing w:val="1"/>
          <w:sz w:val="21"/>
        </w:rPr>
        <w:t xml:space="preserve"> </w:t>
      </w:r>
      <w:r w:rsidR="00F21314">
        <w:rPr>
          <w:rFonts w:ascii="Times New Roman"/>
          <w:spacing w:val="-2"/>
          <w:sz w:val="21"/>
        </w:rPr>
        <w:t>NOTLARI</w:t>
      </w:r>
      <w:r>
        <w:rPr>
          <w:rFonts w:ascii="Times New Roman"/>
          <w:spacing w:val="-2"/>
          <w:sz w:val="21"/>
        </w:rPr>
        <w:tab/>
      </w:r>
      <w:r w:rsidR="00F21314">
        <w:rPr>
          <w:rFonts w:ascii="Perpetua"/>
          <w:spacing w:val="-1"/>
          <w:sz w:val="21"/>
        </w:rPr>
        <w:t>8</w:t>
      </w:r>
    </w:p>
    <w:p w14:paraId="335AFA6A" w14:textId="77777777" w:rsidR="009C0F21" w:rsidRDefault="009C0F21" w:rsidP="00107A2D">
      <w:pPr>
        <w:jc w:val="both"/>
        <w:rPr>
          <w:rFonts w:ascii="Perpetua" w:eastAsia="Perpetua" w:hAnsi="Perpetua" w:cs="Perpetua"/>
          <w:sz w:val="21"/>
          <w:szCs w:val="21"/>
        </w:rPr>
        <w:sectPr w:rsidR="009C0F21">
          <w:headerReference w:type="default" r:id="rId17"/>
          <w:pgSz w:w="11900" w:h="16840"/>
          <w:pgMar w:top="800" w:right="0" w:bottom="280" w:left="1280" w:header="549" w:footer="0" w:gutter="0"/>
          <w:pgNumType w:start="1"/>
          <w:cols w:space="720"/>
        </w:sectPr>
      </w:pPr>
    </w:p>
    <w:p w14:paraId="4445861B" w14:textId="77777777" w:rsidR="009C0F21" w:rsidRDefault="006071F0" w:rsidP="00107A2D">
      <w:pPr>
        <w:pStyle w:val="GvdeMetni"/>
        <w:numPr>
          <w:ilvl w:val="0"/>
          <w:numId w:val="4"/>
        </w:numPr>
        <w:tabs>
          <w:tab w:val="left" w:pos="496"/>
        </w:tabs>
        <w:spacing w:before="592"/>
        <w:jc w:val="both"/>
      </w:pPr>
      <w:r>
        <w:rPr>
          <w:color w:val="9C3410"/>
          <w:spacing w:val="-1"/>
        </w:rPr>
        <w:lastRenderedPageBreak/>
        <w:t>MEVCUT</w:t>
      </w:r>
      <w:r>
        <w:rPr>
          <w:color w:val="9C3410"/>
          <w:spacing w:val="-16"/>
        </w:rPr>
        <w:t xml:space="preserve"> </w:t>
      </w:r>
      <w:r>
        <w:rPr>
          <w:color w:val="9C3410"/>
          <w:spacing w:val="-1"/>
        </w:rPr>
        <w:t>DURUM</w:t>
      </w:r>
    </w:p>
    <w:p w14:paraId="3A368C3B" w14:textId="77777777" w:rsidR="009C0F21" w:rsidRDefault="00626385" w:rsidP="00107A2D">
      <w:pPr>
        <w:spacing w:line="20" w:lineRule="atLeast"/>
        <w:ind w:left="101"/>
        <w:jc w:val="both"/>
        <w:rPr>
          <w:rFonts w:ascii="Times New Roman" w:eastAsia="Times New Roman" w:hAnsi="Times New Roman" w:cs="Times New Roman"/>
          <w:sz w:val="2"/>
          <w:szCs w:val="2"/>
        </w:rPr>
      </w:pPr>
      <w:r>
        <w:rPr>
          <w:rFonts w:ascii="Times New Roman" w:eastAsia="Times New Roman" w:hAnsi="Times New Roman" w:cs="Times New Roman"/>
          <w:sz w:val="2"/>
          <w:szCs w:val="2"/>
        </w:rPr>
      </w:r>
      <w:r>
        <w:rPr>
          <w:rFonts w:ascii="Times New Roman" w:eastAsia="Times New Roman" w:hAnsi="Times New Roman" w:cs="Times New Roman"/>
          <w:sz w:val="2"/>
          <w:szCs w:val="2"/>
        </w:rPr>
        <w:pict w14:anchorId="37FC3A16">
          <v:group id="_x0000_s1036" style="width:457.1pt;height:.6pt;mso-position-horizontal-relative:char;mso-position-vertical-relative:line" coordsize="9142,12">
            <v:group id="_x0000_s1037" style="position:absolute;left:6;top:6;width:9130;height:2" coordorigin="6,6" coordsize="9130,2">
              <v:shape id="_x0000_s1038" style="position:absolute;left:6;top:6;width:9130;height:2" coordorigin="6,6" coordsize="9130,0" path="m6,6r9129,e" filled="f" strokecolor="#d34716" strokeweight=".58pt">
                <v:path arrowok="t"/>
              </v:shape>
            </v:group>
            <w10:anchorlock/>
          </v:group>
        </w:pict>
      </w:r>
    </w:p>
    <w:p w14:paraId="59AE85C7" w14:textId="77777777" w:rsidR="009C0F21" w:rsidRDefault="009C0F21" w:rsidP="00107A2D">
      <w:pPr>
        <w:jc w:val="both"/>
        <w:rPr>
          <w:rFonts w:ascii="Times New Roman" w:eastAsia="Times New Roman" w:hAnsi="Times New Roman" w:cs="Times New Roman"/>
          <w:sz w:val="24"/>
          <w:szCs w:val="24"/>
        </w:rPr>
      </w:pPr>
    </w:p>
    <w:p w14:paraId="174F1509" w14:textId="77777777" w:rsidR="009C0F21" w:rsidRDefault="009C0F21" w:rsidP="00107A2D">
      <w:pPr>
        <w:spacing w:before="2"/>
        <w:jc w:val="both"/>
        <w:rPr>
          <w:rFonts w:ascii="Times New Roman" w:eastAsia="Times New Roman" w:hAnsi="Times New Roman" w:cs="Times New Roman"/>
          <w:sz w:val="29"/>
          <w:szCs w:val="29"/>
        </w:rPr>
      </w:pPr>
    </w:p>
    <w:p w14:paraId="4FE6C9C5" w14:textId="77777777" w:rsidR="009C0F21" w:rsidRDefault="006071F0" w:rsidP="00107A2D">
      <w:pPr>
        <w:pStyle w:val="GvdeMetni"/>
        <w:numPr>
          <w:ilvl w:val="1"/>
          <w:numId w:val="4"/>
        </w:numPr>
        <w:tabs>
          <w:tab w:val="left" w:pos="856"/>
        </w:tabs>
        <w:jc w:val="both"/>
      </w:pPr>
      <w:r>
        <w:rPr>
          <w:color w:val="D34716"/>
          <w:spacing w:val="-1"/>
        </w:rPr>
        <w:t>Genel</w:t>
      </w:r>
      <w:r>
        <w:rPr>
          <w:color w:val="D34716"/>
          <w:spacing w:val="-10"/>
        </w:rPr>
        <w:t xml:space="preserve"> </w:t>
      </w:r>
      <w:r>
        <w:rPr>
          <w:color w:val="D34716"/>
          <w:spacing w:val="-1"/>
        </w:rPr>
        <w:t>Konum</w:t>
      </w:r>
    </w:p>
    <w:p w14:paraId="63D759B0" w14:textId="77777777" w:rsidR="009C0F21" w:rsidRDefault="009C0F21" w:rsidP="00107A2D">
      <w:pPr>
        <w:jc w:val="both"/>
        <w:rPr>
          <w:rFonts w:ascii="Times New Roman" w:eastAsia="Times New Roman" w:hAnsi="Times New Roman" w:cs="Times New Roman"/>
          <w:sz w:val="24"/>
          <w:szCs w:val="24"/>
        </w:rPr>
      </w:pPr>
    </w:p>
    <w:p w14:paraId="5798ADF2" w14:textId="77777777" w:rsidR="009C0F21" w:rsidRDefault="006071F0" w:rsidP="00107A2D">
      <w:pPr>
        <w:pStyle w:val="GvdeMetni"/>
        <w:ind w:left="136"/>
        <w:jc w:val="both"/>
        <w:rPr>
          <w:spacing w:val="-1"/>
        </w:rPr>
      </w:pPr>
      <w:r>
        <w:rPr>
          <w:spacing w:val="-1"/>
        </w:rPr>
        <w:t>Planlama</w:t>
      </w:r>
      <w:r>
        <w:rPr>
          <w:spacing w:val="-7"/>
        </w:rPr>
        <w:t xml:space="preserve"> </w:t>
      </w:r>
      <w:r>
        <w:rPr>
          <w:spacing w:val="-1"/>
        </w:rPr>
        <w:t>alanı;</w:t>
      </w:r>
      <w:r>
        <w:rPr>
          <w:spacing w:val="-5"/>
        </w:rPr>
        <w:t xml:space="preserve"> </w:t>
      </w:r>
      <w:r>
        <w:rPr>
          <w:spacing w:val="-1"/>
        </w:rPr>
        <w:t>Artvin</w:t>
      </w:r>
      <w:r>
        <w:rPr>
          <w:spacing w:val="-6"/>
        </w:rPr>
        <w:t xml:space="preserve"> </w:t>
      </w:r>
      <w:r>
        <w:rPr>
          <w:spacing w:val="-3"/>
        </w:rPr>
        <w:t>ili,</w:t>
      </w:r>
      <w:r>
        <w:rPr>
          <w:spacing w:val="-4"/>
        </w:rPr>
        <w:t xml:space="preserve"> </w:t>
      </w:r>
      <w:r>
        <w:rPr>
          <w:spacing w:val="-1"/>
        </w:rPr>
        <w:t>Merkez</w:t>
      </w:r>
      <w:r>
        <w:rPr>
          <w:spacing w:val="-3"/>
        </w:rPr>
        <w:t xml:space="preserve"> </w:t>
      </w:r>
      <w:r>
        <w:rPr>
          <w:spacing w:val="-2"/>
        </w:rPr>
        <w:t>ilçesi,</w:t>
      </w:r>
      <w:r>
        <w:rPr>
          <w:spacing w:val="-4"/>
        </w:rPr>
        <w:t xml:space="preserve"> </w:t>
      </w:r>
      <w:r>
        <w:rPr>
          <w:spacing w:val="-1"/>
        </w:rPr>
        <w:t>Salkımlı</w:t>
      </w:r>
      <w:r>
        <w:rPr>
          <w:spacing w:val="-9"/>
        </w:rPr>
        <w:t xml:space="preserve"> </w:t>
      </w:r>
      <w:r>
        <w:rPr>
          <w:spacing w:val="-2"/>
        </w:rPr>
        <w:t>köyü</w:t>
      </w:r>
      <w:r>
        <w:rPr>
          <w:spacing w:val="-5"/>
        </w:rPr>
        <w:t xml:space="preserve"> </w:t>
      </w:r>
      <w:r>
        <w:rPr>
          <w:spacing w:val="-1"/>
        </w:rPr>
        <w:t>sınırları</w:t>
      </w:r>
      <w:r>
        <w:rPr>
          <w:spacing w:val="-10"/>
        </w:rPr>
        <w:t xml:space="preserve"> </w:t>
      </w:r>
      <w:r>
        <w:rPr>
          <w:spacing w:val="-1"/>
        </w:rPr>
        <w:t>içerisindedir.</w:t>
      </w:r>
    </w:p>
    <w:p w14:paraId="1756042B" w14:textId="77777777" w:rsidR="007A0EE1" w:rsidRDefault="007A0EE1" w:rsidP="00107A2D">
      <w:pPr>
        <w:pStyle w:val="GvdeMetni"/>
        <w:ind w:left="136"/>
        <w:jc w:val="both"/>
      </w:pPr>
    </w:p>
    <w:p w14:paraId="59EAA4A2" w14:textId="77777777" w:rsidR="009C0F21" w:rsidRDefault="00B71934" w:rsidP="00107A2D">
      <w:pPr>
        <w:spacing w:line="200" w:lineRule="atLeast"/>
        <w:ind w:left="169"/>
        <w:jc w:val="both"/>
        <w:rPr>
          <w:rFonts w:ascii="Times New Roman" w:eastAsia="Times New Roman" w:hAnsi="Times New Roman" w:cs="Times New Roman"/>
          <w:sz w:val="20"/>
          <w:szCs w:val="20"/>
        </w:rPr>
      </w:pPr>
      <w:r w:rsidRPr="00B71934">
        <w:rPr>
          <w:rFonts w:ascii="Times New Roman" w:eastAsia="Times New Roman" w:hAnsi="Times New Roman" w:cs="Times New Roman"/>
          <w:noProof/>
          <w:sz w:val="20"/>
          <w:szCs w:val="20"/>
          <w:lang w:val="tr-TR" w:eastAsia="tr-TR"/>
        </w:rPr>
        <w:drawing>
          <wp:inline distT="0" distB="0" distL="0" distR="0" wp14:anchorId="624D30F0" wp14:editId="465B43F3">
            <wp:extent cx="5690155" cy="7254240"/>
            <wp:effectExtent l="19050" t="19050" r="6350" b="3810"/>
            <wp:docPr id="2" name="Resim 2" descr="E:\Salkımlı 241 Ada Düzenleme\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Salkımlı 241 Ada Düzenleme\Adsız.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93436" cy="7258423"/>
                    </a:xfrm>
                    <a:prstGeom prst="rect">
                      <a:avLst/>
                    </a:prstGeom>
                    <a:noFill/>
                    <a:ln>
                      <a:solidFill>
                        <a:schemeClr val="tx1"/>
                      </a:solidFill>
                    </a:ln>
                  </pic:spPr>
                </pic:pic>
              </a:graphicData>
            </a:graphic>
          </wp:inline>
        </w:drawing>
      </w:r>
    </w:p>
    <w:p w14:paraId="19BAD1D7" w14:textId="77777777" w:rsidR="007A0EE1" w:rsidRDefault="00B71934" w:rsidP="00107A2D">
      <w:pPr>
        <w:spacing w:before="2" w:line="239" w:lineRule="auto"/>
        <w:ind w:left="135" w:right="1405"/>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Resim.1. Planlama Alanının Kadastro Durumu</w:t>
      </w:r>
    </w:p>
    <w:p w14:paraId="2F10E9AB" w14:textId="77777777" w:rsidR="00107A2D" w:rsidRDefault="00107A2D" w:rsidP="00107A2D">
      <w:pPr>
        <w:spacing w:before="2" w:line="239" w:lineRule="auto"/>
        <w:ind w:left="135" w:right="1405"/>
        <w:jc w:val="both"/>
        <w:rPr>
          <w:rFonts w:ascii="Times New Roman" w:eastAsia="Times New Roman" w:hAnsi="Times New Roman" w:cs="Times New Roman"/>
          <w:spacing w:val="-1"/>
          <w:sz w:val="24"/>
          <w:szCs w:val="24"/>
        </w:rPr>
      </w:pPr>
    </w:p>
    <w:p w14:paraId="36E10051" w14:textId="77777777" w:rsidR="00107A2D" w:rsidRDefault="00107A2D" w:rsidP="00107A2D">
      <w:pPr>
        <w:spacing w:before="2" w:line="239" w:lineRule="auto"/>
        <w:ind w:left="135" w:right="1405"/>
        <w:jc w:val="both"/>
        <w:rPr>
          <w:rFonts w:ascii="Times New Roman" w:eastAsia="Times New Roman" w:hAnsi="Times New Roman" w:cs="Times New Roman"/>
          <w:spacing w:val="-1"/>
          <w:sz w:val="24"/>
          <w:szCs w:val="24"/>
        </w:rPr>
      </w:pPr>
    </w:p>
    <w:p w14:paraId="70D5E9EE" w14:textId="77777777" w:rsidR="00107A2D" w:rsidRDefault="00107A2D" w:rsidP="00107A2D">
      <w:pPr>
        <w:spacing w:before="2" w:line="239" w:lineRule="auto"/>
        <w:ind w:left="135" w:right="1405"/>
        <w:jc w:val="both"/>
        <w:rPr>
          <w:rFonts w:ascii="Times New Roman" w:eastAsia="Times New Roman" w:hAnsi="Times New Roman" w:cs="Times New Roman"/>
          <w:spacing w:val="-1"/>
          <w:sz w:val="24"/>
          <w:szCs w:val="24"/>
        </w:rPr>
      </w:pPr>
    </w:p>
    <w:p w14:paraId="597C4CBD" w14:textId="77777777" w:rsidR="00107A2D" w:rsidRDefault="00107A2D" w:rsidP="00107A2D">
      <w:pPr>
        <w:spacing w:before="2" w:line="239" w:lineRule="auto"/>
        <w:ind w:left="135" w:right="1405"/>
        <w:jc w:val="both"/>
        <w:rPr>
          <w:rFonts w:ascii="Times New Roman" w:eastAsia="Times New Roman" w:hAnsi="Times New Roman" w:cs="Times New Roman"/>
          <w:spacing w:val="-1"/>
          <w:sz w:val="24"/>
          <w:szCs w:val="24"/>
        </w:rPr>
      </w:pPr>
    </w:p>
    <w:p w14:paraId="1098E37A" w14:textId="77777777" w:rsidR="00107A2D" w:rsidRDefault="00107A2D" w:rsidP="00107A2D">
      <w:pPr>
        <w:spacing w:before="2" w:line="239" w:lineRule="auto"/>
        <w:ind w:left="135" w:right="1405"/>
        <w:jc w:val="both"/>
        <w:rPr>
          <w:rFonts w:ascii="Times New Roman" w:eastAsia="Times New Roman" w:hAnsi="Times New Roman" w:cs="Times New Roman"/>
          <w:spacing w:val="-1"/>
          <w:sz w:val="24"/>
          <w:szCs w:val="24"/>
        </w:rPr>
      </w:pPr>
    </w:p>
    <w:p w14:paraId="545B799D" w14:textId="77777777" w:rsidR="00B71934" w:rsidRDefault="00B71934" w:rsidP="00107A2D">
      <w:pPr>
        <w:spacing w:before="2" w:line="239" w:lineRule="auto"/>
        <w:ind w:left="135" w:right="1405"/>
        <w:jc w:val="both"/>
        <w:rPr>
          <w:rFonts w:ascii="Times New Roman" w:eastAsia="Times New Roman" w:hAnsi="Times New Roman" w:cs="Times New Roman"/>
          <w:spacing w:val="-1"/>
          <w:sz w:val="24"/>
          <w:szCs w:val="24"/>
        </w:rPr>
      </w:pPr>
    </w:p>
    <w:tbl>
      <w:tblPr>
        <w:tblStyle w:val="TabloKlavuzu"/>
        <w:tblW w:w="0" w:type="auto"/>
        <w:tblInd w:w="250" w:type="dxa"/>
        <w:tblLook w:val="04A0" w:firstRow="1" w:lastRow="0" w:firstColumn="1" w:lastColumn="0" w:noHBand="0" w:noVBand="1"/>
      </w:tblPr>
      <w:tblGrid>
        <w:gridCol w:w="1134"/>
        <w:gridCol w:w="1147"/>
        <w:gridCol w:w="979"/>
        <w:gridCol w:w="3544"/>
        <w:gridCol w:w="2161"/>
      </w:tblGrid>
      <w:tr w:rsidR="00626385" w14:paraId="2D54D45A" w14:textId="77777777" w:rsidTr="00626385">
        <w:trPr>
          <w:trHeight w:val="241"/>
        </w:trPr>
        <w:tc>
          <w:tcPr>
            <w:tcW w:w="1134" w:type="dxa"/>
          </w:tcPr>
          <w:p w14:paraId="54556203" w14:textId="77777777" w:rsidR="00626385" w:rsidRPr="00B71934" w:rsidRDefault="00626385" w:rsidP="00626385">
            <w:pPr>
              <w:spacing w:before="2" w:line="239" w:lineRule="auto"/>
              <w:ind w:left="-709" w:right="-84" w:firstLine="876"/>
              <w:jc w:val="center"/>
              <w:rPr>
                <w:rFonts w:ascii="Times New Roman" w:eastAsia="Times New Roman" w:hAnsi="Times New Roman" w:cs="Times New Roman"/>
                <w:b/>
                <w:spacing w:val="-1"/>
                <w:sz w:val="24"/>
                <w:szCs w:val="24"/>
              </w:rPr>
            </w:pPr>
            <w:bookmarkStart w:id="0" w:name="_Hlk192690168"/>
            <w:r w:rsidRPr="00B71934">
              <w:rPr>
                <w:rFonts w:ascii="Times New Roman" w:eastAsia="Times New Roman" w:hAnsi="Times New Roman" w:cs="Times New Roman"/>
                <w:b/>
                <w:spacing w:val="-1"/>
                <w:sz w:val="24"/>
                <w:szCs w:val="24"/>
              </w:rPr>
              <w:t>Sıra No</w:t>
            </w:r>
          </w:p>
        </w:tc>
        <w:tc>
          <w:tcPr>
            <w:tcW w:w="1147" w:type="dxa"/>
          </w:tcPr>
          <w:p w14:paraId="6A9DEF18" w14:textId="77777777" w:rsidR="00626385" w:rsidRDefault="00626385" w:rsidP="00626385">
            <w:pPr>
              <w:spacing w:before="2" w:line="239" w:lineRule="auto"/>
              <w:ind w:right="-154"/>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Ada</w:t>
            </w:r>
          </w:p>
        </w:tc>
        <w:tc>
          <w:tcPr>
            <w:tcW w:w="979" w:type="dxa"/>
          </w:tcPr>
          <w:p w14:paraId="72732707" w14:textId="74FDED7C"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Parsel</w:t>
            </w:r>
          </w:p>
        </w:tc>
        <w:tc>
          <w:tcPr>
            <w:tcW w:w="3544" w:type="dxa"/>
          </w:tcPr>
          <w:p w14:paraId="47EA5C09" w14:textId="710EC561"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Malik</w:t>
            </w:r>
          </w:p>
        </w:tc>
        <w:tc>
          <w:tcPr>
            <w:tcW w:w="2161" w:type="dxa"/>
          </w:tcPr>
          <w:p w14:paraId="04D9A9D4" w14:textId="77777777" w:rsidR="00626385" w:rsidRDefault="00626385" w:rsidP="00626385">
            <w:pPr>
              <w:spacing w:before="2" w:line="239" w:lineRule="auto"/>
              <w:ind w:right="-75"/>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Yüzölçümü</w:t>
            </w:r>
          </w:p>
        </w:tc>
      </w:tr>
      <w:tr w:rsidR="00626385" w14:paraId="307DA812" w14:textId="77777777" w:rsidTr="00626385">
        <w:trPr>
          <w:trHeight w:val="241"/>
        </w:trPr>
        <w:tc>
          <w:tcPr>
            <w:tcW w:w="1134" w:type="dxa"/>
          </w:tcPr>
          <w:p w14:paraId="2A634C3A" w14:textId="77777777" w:rsidR="00626385" w:rsidRPr="00B71934" w:rsidRDefault="00626385" w:rsidP="00626385">
            <w:pPr>
              <w:spacing w:before="2" w:line="239" w:lineRule="auto"/>
              <w:ind w:left="-734" w:right="-84" w:firstLine="851"/>
              <w:jc w:val="center"/>
              <w:rPr>
                <w:rFonts w:ascii="Times New Roman" w:eastAsia="Times New Roman" w:hAnsi="Times New Roman" w:cs="Times New Roman"/>
                <w:b/>
                <w:spacing w:val="-1"/>
                <w:sz w:val="24"/>
                <w:szCs w:val="24"/>
              </w:rPr>
            </w:pPr>
            <w:r w:rsidRPr="00B71934">
              <w:rPr>
                <w:rFonts w:ascii="Times New Roman" w:eastAsia="Times New Roman" w:hAnsi="Times New Roman" w:cs="Times New Roman"/>
                <w:b/>
                <w:spacing w:val="-1"/>
                <w:sz w:val="24"/>
                <w:szCs w:val="24"/>
              </w:rPr>
              <w:t>1</w:t>
            </w:r>
          </w:p>
        </w:tc>
        <w:tc>
          <w:tcPr>
            <w:tcW w:w="1147" w:type="dxa"/>
          </w:tcPr>
          <w:p w14:paraId="3E700425" w14:textId="77777777" w:rsidR="00626385" w:rsidRDefault="00626385" w:rsidP="00626385">
            <w:pPr>
              <w:spacing w:before="2" w:line="239" w:lineRule="auto"/>
              <w:ind w:right="-154"/>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241</w:t>
            </w:r>
          </w:p>
        </w:tc>
        <w:tc>
          <w:tcPr>
            <w:tcW w:w="979" w:type="dxa"/>
          </w:tcPr>
          <w:p w14:paraId="7F5A1F75" w14:textId="4C8C9AEB"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1</w:t>
            </w:r>
          </w:p>
        </w:tc>
        <w:tc>
          <w:tcPr>
            <w:tcW w:w="3544" w:type="dxa"/>
          </w:tcPr>
          <w:p w14:paraId="6A5BC652" w14:textId="2E061AE7"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DSİ Genel Müdürlüğü</w:t>
            </w:r>
          </w:p>
        </w:tc>
        <w:tc>
          <w:tcPr>
            <w:tcW w:w="2161" w:type="dxa"/>
          </w:tcPr>
          <w:p w14:paraId="5DD4318C" w14:textId="77777777" w:rsidR="00626385" w:rsidRDefault="00626385" w:rsidP="00626385">
            <w:pPr>
              <w:spacing w:before="2" w:line="239" w:lineRule="auto"/>
              <w:ind w:right="-75"/>
              <w:jc w:val="center"/>
              <w:rPr>
                <w:rFonts w:ascii="Times New Roman" w:eastAsia="Times New Roman" w:hAnsi="Times New Roman" w:cs="Times New Roman"/>
                <w:spacing w:val="-1"/>
                <w:sz w:val="24"/>
                <w:szCs w:val="24"/>
              </w:rPr>
            </w:pPr>
            <w:r w:rsidRPr="00EC5761">
              <w:rPr>
                <w:rFonts w:ascii="Times New Roman" w:eastAsia="Times New Roman" w:hAnsi="Times New Roman" w:cs="Times New Roman"/>
                <w:spacing w:val="-1"/>
                <w:sz w:val="24"/>
                <w:szCs w:val="24"/>
              </w:rPr>
              <w:t>2.266,96</w:t>
            </w:r>
            <w:r>
              <w:rPr>
                <w:rFonts w:ascii="Times New Roman" w:eastAsia="Times New Roman" w:hAnsi="Times New Roman" w:cs="Times New Roman"/>
                <w:spacing w:val="-1"/>
                <w:sz w:val="24"/>
                <w:szCs w:val="24"/>
              </w:rPr>
              <w:t xml:space="preserve"> m²</w:t>
            </w:r>
          </w:p>
        </w:tc>
      </w:tr>
      <w:tr w:rsidR="00626385" w14:paraId="690852C4" w14:textId="77777777" w:rsidTr="00626385">
        <w:trPr>
          <w:trHeight w:val="241"/>
        </w:trPr>
        <w:tc>
          <w:tcPr>
            <w:tcW w:w="1134" w:type="dxa"/>
          </w:tcPr>
          <w:p w14:paraId="5FA576B4" w14:textId="77777777" w:rsidR="00626385" w:rsidRPr="00B71934" w:rsidRDefault="00626385" w:rsidP="00626385">
            <w:pPr>
              <w:spacing w:before="2" w:line="239" w:lineRule="auto"/>
              <w:ind w:left="-734" w:right="-84" w:firstLine="851"/>
              <w:jc w:val="center"/>
              <w:rPr>
                <w:rFonts w:ascii="Times New Roman" w:eastAsia="Times New Roman" w:hAnsi="Times New Roman" w:cs="Times New Roman"/>
                <w:b/>
                <w:spacing w:val="-1"/>
                <w:sz w:val="24"/>
                <w:szCs w:val="24"/>
              </w:rPr>
            </w:pPr>
            <w:r w:rsidRPr="00B71934">
              <w:rPr>
                <w:rFonts w:ascii="Times New Roman" w:eastAsia="Times New Roman" w:hAnsi="Times New Roman" w:cs="Times New Roman"/>
                <w:b/>
                <w:spacing w:val="-1"/>
                <w:sz w:val="24"/>
                <w:szCs w:val="24"/>
              </w:rPr>
              <w:t>2</w:t>
            </w:r>
          </w:p>
        </w:tc>
        <w:tc>
          <w:tcPr>
            <w:tcW w:w="1147" w:type="dxa"/>
          </w:tcPr>
          <w:p w14:paraId="69C7D21F" w14:textId="77777777" w:rsidR="00626385" w:rsidRDefault="00626385" w:rsidP="00626385">
            <w:pPr>
              <w:ind w:right="-154"/>
              <w:jc w:val="center"/>
            </w:pPr>
            <w:r w:rsidRPr="002D709D">
              <w:rPr>
                <w:rFonts w:ascii="Times New Roman" w:eastAsia="Times New Roman" w:hAnsi="Times New Roman" w:cs="Times New Roman"/>
                <w:spacing w:val="-1"/>
                <w:sz w:val="24"/>
                <w:szCs w:val="24"/>
              </w:rPr>
              <w:t>241</w:t>
            </w:r>
          </w:p>
        </w:tc>
        <w:tc>
          <w:tcPr>
            <w:tcW w:w="979" w:type="dxa"/>
          </w:tcPr>
          <w:p w14:paraId="2306A818" w14:textId="4920005D"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2</w:t>
            </w:r>
          </w:p>
        </w:tc>
        <w:tc>
          <w:tcPr>
            <w:tcW w:w="3544" w:type="dxa"/>
          </w:tcPr>
          <w:p w14:paraId="31D4DD55" w14:textId="119C866B"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DSİ Genel Müdürlüğü</w:t>
            </w:r>
          </w:p>
        </w:tc>
        <w:tc>
          <w:tcPr>
            <w:tcW w:w="2161" w:type="dxa"/>
          </w:tcPr>
          <w:p w14:paraId="4E3BD933" w14:textId="77777777" w:rsidR="00626385" w:rsidRDefault="00626385" w:rsidP="00626385">
            <w:pPr>
              <w:spacing w:before="2" w:line="239" w:lineRule="auto"/>
              <w:ind w:right="-75"/>
              <w:jc w:val="center"/>
              <w:rPr>
                <w:rFonts w:ascii="Times New Roman" w:eastAsia="Times New Roman" w:hAnsi="Times New Roman" w:cs="Times New Roman"/>
                <w:spacing w:val="-1"/>
                <w:sz w:val="24"/>
                <w:szCs w:val="24"/>
              </w:rPr>
            </w:pPr>
            <w:r w:rsidRPr="00EC5761">
              <w:rPr>
                <w:rFonts w:ascii="Times New Roman" w:eastAsia="Times New Roman" w:hAnsi="Times New Roman" w:cs="Times New Roman"/>
                <w:spacing w:val="-1"/>
                <w:sz w:val="24"/>
                <w:szCs w:val="24"/>
              </w:rPr>
              <w:t>5.000,00</w:t>
            </w:r>
            <w:r>
              <w:rPr>
                <w:rFonts w:ascii="Times New Roman" w:eastAsia="Times New Roman" w:hAnsi="Times New Roman" w:cs="Times New Roman"/>
                <w:spacing w:val="-1"/>
                <w:sz w:val="24"/>
                <w:szCs w:val="24"/>
              </w:rPr>
              <w:t xml:space="preserve"> m²</w:t>
            </w:r>
          </w:p>
        </w:tc>
      </w:tr>
      <w:tr w:rsidR="00626385" w14:paraId="6A427DAA" w14:textId="77777777" w:rsidTr="00626385">
        <w:trPr>
          <w:trHeight w:val="241"/>
        </w:trPr>
        <w:tc>
          <w:tcPr>
            <w:tcW w:w="1134" w:type="dxa"/>
          </w:tcPr>
          <w:p w14:paraId="7F5C0FDA" w14:textId="77777777" w:rsidR="00626385" w:rsidRPr="00B71934" w:rsidRDefault="00626385" w:rsidP="00626385">
            <w:pPr>
              <w:spacing w:before="2" w:line="239" w:lineRule="auto"/>
              <w:ind w:left="-734" w:right="-84" w:firstLine="851"/>
              <w:jc w:val="center"/>
              <w:rPr>
                <w:rFonts w:ascii="Times New Roman" w:eastAsia="Times New Roman" w:hAnsi="Times New Roman" w:cs="Times New Roman"/>
                <w:b/>
                <w:spacing w:val="-1"/>
                <w:sz w:val="24"/>
                <w:szCs w:val="24"/>
              </w:rPr>
            </w:pPr>
            <w:r w:rsidRPr="00B71934">
              <w:rPr>
                <w:rFonts w:ascii="Times New Roman" w:eastAsia="Times New Roman" w:hAnsi="Times New Roman" w:cs="Times New Roman"/>
                <w:b/>
                <w:spacing w:val="-1"/>
                <w:sz w:val="24"/>
                <w:szCs w:val="24"/>
              </w:rPr>
              <w:t>3</w:t>
            </w:r>
          </w:p>
        </w:tc>
        <w:tc>
          <w:tcPr>
            <w:tcW w:w="1147" w:type="dxa"/>
          </w:tcPr>
          <w:p w14:paraId="09D9188F" w14:textId="77777777" w:rsidR="00626385" w:rsidRDefault="00626385" w:rsidP="00626385">
            <w:pPr>
              <w:ind w:right="-154"/>
              <w:jc w:val="center"/>
            </w:pPr>
            <w:r w:rsidRPr="002D709D">
              <w:rPr>
                <w:rFonts w:ascii="Times New Roman" w:eastAsia="Times New Roman" w:hAnsi="Times New Roman" w:cs="Times New Roman"/>
                <w:spacing w:val="-1"/>
                <w:sz w:val="24"/>
                <w:szCs w:val="24"/>
              </w:rPr>
              <w:t>241</w:t>
            </w:r>
          </w:p>
        </w:tc>
        <w:tc>
          <w:tcPr>
            <w:tcW w:w="979" w:type="dxa"/>
          </w:tcPr>
          <w:p w14:paraId="21414908" w14:textId="6BBAC533"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3</w:t>
            </w:r>
          </w:p>
        </w:tc>
        <w:tc>
          <w:tcPr>
            <w:tcW w:w="3544" w:type="dxa"/>
          </w:tcPr>
          <w:p w14:paraId="688FCAE3" w14:textId="7D99D0EC"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DSİ Genel Müdürlüğü</w:t>
            </w:r>
          </w:p>
        </w:tc>
        <w:tc>
          <w:tcPr>
            <w:tcW w:w="2161" w:type="dxa"/>
          </w:tcPr>
          <w:p w14:paraId="6F67555B" w14:textId="77777777" w:rsidR="00626385" w:rsidRDefault="00626385" w:rsidP="00626385">
            <w:pPr>
              <w:spacing w:before="2" w:line="239" w:lineRule="auto"/>
              <w:ind w:right="-75"/>
              <w:jc w:val="center"/>
              <w:rPr>
                <w:rFonts w:ascii="Times New Roman" w:eastAsia="Times New Roman" w:hAnsi="Times New Roman" w:cs="Times New Roman"/>
                <w:spacing w:val="-1"/>
                <w:sz w:val="24"/>
                <w:szCs w:val="24"/>
              </w:rPr>
            </w:pPr>
            <w:r w:rsidRPr="00EC5761">
              <w:rPr>
                <w:rFonts w:ascii="Times New Roman" w:eastAsia="Times New Roman" w:hAnsi="Times New Roman" w:cs="Times New Roman"/>
                <w:spacing w:val="-1"/>
                <w:sz w:val="24"/>
                <w:szCs w:val="24"/>
              </w:rPr>
              <w:t>3.221,51</w:t>
            </w:r>
            <w:r>
              <w:rPr>
                <w:rFonts w:ascii="Times New Roman" w:eastAsia="Times New Roman" w:hAnsi="Times New Roman" w:cs="Times New Roman"/>
                <w:spacing w:val="-1"/>
                <w:sz w:val="24"/>
                <w:szCs w:val="24"/>
              </w:rPr>
              <w:t xml:space="preserve"> m²</w:t>
            </w:r>
          </w:p>
        </w:tc>
      </w:tr>
      <w:tr w:rsidR="00626385" w14:paraId="22185282" w14:textId="77777777" w:rsidTr="00626385">
        <w:trPr>
          <w:trHeight w:val="241"/>
        </w:trPr>
        <w:tc>
          <w:tcPr>
            <w:tcW w:w="1134" w:type="dxa"/>
          </w:tcPr>
          <w:p w14:paraId="13DBDB78" w14:textId="77777777" w:rsidR="00626385" w:rsidRPr="00B71934" w:rsidRDefault="00626385" w:rsidP="00626385">
            <w:pPr>
              <w:spacing w:before="2" w:line="239" w:lineRule="auto"/>
              <w:ind w:left="-734" w:right="-84" w:firstLine="851"/>
              <w:jc w:val="center"/>
              <w:rPr>
                <w:rFonts w:ascii="Times New Roman" w:eastAsia="Times New Roman" w:hAnsi="Times New Roman" w:cs="Times New Roman"/>
                <w:b/>
                <w:spacing w:val="-1"/>
                <w:sz w:val="24"/>
                <w:szCs w:val="24"/>
              </w:rPr>
            </w:pPr>
            <w:r w:rsidRPr="00B71934">
              <w:rPr>
                <w:rFonts w:ascii="Times New Roman" w:eastAsia="Times New Roman" w:hAnsi="Times New Roman" w:cs="Times New Roman"/>
                <w:b/>
                <w:spacing w:val="-1"/>
                <w:sz w:val="24"/>
                <w:szCs w:val="24"/>
              </w:rPr>
              <w:t>4</w:t>
            </w:r>
          </w:p>
        </w:tc>
        <w:tc>
          <w:tcPr>
            <w:tcW w:w="1147" w:type="dxa"/>
          </w:tcPr>
          <w:p w14:paraId="747F55F8" w14:textId="77777777" w:rsidR="00626385" w:rsidRDefault="00626385" w:rsidP="00626385">
            <w:pPr>
              <w:ind w:right="-154"/>
              <w:jc w:val="center"/>
            </w:pPr>
            <w:r w:rsidRPr="002D709D">
              <w:rPr>
                <w:rFonts w:ascii="Times New Roman" w:eastAsia="Times New Roman" w:hAnsi="Times New Roman" w:cs="Times New Roman"/>
                <w:spacing w:val="-1"/>
                <w:sz w:val="24"/>
                <w:szCs w:val="24"/>
              </w:rPr>
              <w:t>241</w:t>
            </w:r>
          </w:p>
        </w:tc>
        <w:tc>
          <w:tcPr>
            <w:tcW w:w="979" w:type="dxa"/>
          </w:tcPr>
          <w:p w14:paraId="47EEA3B1" w14:textId="772C386D"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4</w:t>
            </w:r>
          </w:p>
        </w:tc>
        <w:tc>
          <w:tcPr>
            <w:tcW w:w="3544" w:type="dxa"/>
          </w:tcPr>
          <w:p w14:paraId="541200F4" w14:textId="1D40304E"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DSİ Genel Müdürlüğü</w:t>
            </w:r>
          </w:p>
        </w:tc>
        <w:tc>
          <w:tcPr>
            <w:tcW w:w="2161" w:type="dxa"/>
          </w:tcPr>
          <w:p w14:paraId="51BB8634" w14:textId="77777777" w:rsidR="00626385" w:rsidRDefault="00626385" w:rsidP="00626385">
            <w:pPr>
              <w:spacing w:before="2" w:line="239" w:lineRule="auto"/>
              <w:ind w:right="-75"/>
              <w:jc w:val="center"/>
              <w:rPr>
                <w:rFonts w:ascii="Times New Roman" w:eastAsia="Times New Roman" w:hAnsi="Times New Roman" w:cs="Times New Roman"/>
                <w:spacing w:val="-1"/>
                <w:sz w:val="24"/>
                <w:szCs w:val="24"/>
              </w:rPr>
            </w:pPr>
            <w:r w:rsidRPr="00EC5761">
              <w:rPr>
                <w:rFonts w:ascii="Times New Roman" w:eastAsia="Times New Roman" w:hAnsi="Times New Roman" w:cs="Times New Roman"/>
                <w:spacing w:val="-1"/>
                <w:sz w:val="24"/>
                <w:szCs w:val="24"/>
              </w:rPr>
              <w:t>8.646,08</w:t>
            </w:r>
            <w:r>
              <w:rPr>
                <w:rFonts w:ascii="Times New Roman" w:eastAsia="Times New Roman" w:hAnsi="Times New Roman" w:cs="Times New Roman"/>
                <w:spacing w:val="-1"/>
                <w:sz w:val="24"/>
                <w:szCs w:val="24"/>
              </w:rPr>
              <w:t xml:space="preserve"> m²</w:t>
            </w:r>
          </w:p>
        </w:tc>
      </w:tr>
      <w:tr w:rsidR="00626385" w14:paraId="27891769" w14:textId="77777777" w:rsidTr="00626385">
        <w:trPr>
          <w:trHeight w:val="231"/>
        </w:trPr>
        <w:tc>
          <w:tcPr>
            <w:tcW w:w="1134" w:type="dxa"/>
          </w:tcPr>
          <w:p w14:paraId="1A2201FF" w14:textId="77777777" w:rsidR="00626385" w:rsidRPr="00B71934" w:rsidRDefault="00626385" w:rsidP="00626385">
            <w:pPr>
              <w:spacing w:before="2" w:line="239" w:lineRule="auto"/>
              <w:ind w:left="-734" w:right="-84" w:firstLine="851"/>
              <w:jc w:val="center"/>
              <w:rPr>
                <w:rFonts w:ascii="Times New Roman" w:eastAsia="Times New Roman" w:hAnsi="Times New Roman" w:cs="Times New Roman"/>
                <w:b/>
                <w:spacing w:val="-1"/>
                <w:sz w:val="24"/>
                <w:szCs w:val="24"/>
              </w:rPr>
            </w:pPr>
            <w:r w:rsidRPr="00B71934">
              <w:rPr>
                <w:rFonts w:ascii="Times New Roman" w:eastAsia="Times New Roman" w:hAnsi="Times New Roman" w:cs="Times New Roman"/>
                <w:b/>
                <w:spacing w:val="-1"/>
                <w:sz w:val="24"/>
                <w:szCs w:val="24"/>
              </w:rPr>
              <w:t>5</w:t>
            </w:r>
          </w:p>
        </w:tc>
        <w:tc>
          <w:tcPr>
            <w:tcW w:w="1147" w:type="dxa"/>
          </w:tcPr>
          <w:p w14:paraId="25B35307" w14:textId="77777777" w:rsidR="00626385" w:rsidRDefault="00626385" w:rsidP="00626385">
            <w:pPr>
              <w:ind w:right="-154"/>
              <w:jc w:val="center"/>
            </w:pPr>
            <w:r w:rsidRPr="002D709D">
              <w:rPr>
                <w:rFonts w:ascii="Times New Roman" w:eastAsia="Times New Roman" w:hAnsi="Times New Roman" w:cs="Times New Roman"/>
                <w:spacing w:val="-1"/>
                <w:sz w:val="24"/>
                <w:szCs w:val="24"/>
              </w:rPr>
              <w:t>241</w:t>
            </w:r>
          </w:p>
        </w:tc>
        <w:tc>
          <w:tcPr>
            <w:tcW w:w="979" w:type="dxa"/>
          </w:tcPr>
          <w:p w14:paraId="17C22154" w14:textId="767D9406"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5</w:t>
            </w:r>
          </w:p>
        </w:tc>
        <w:tc>
          <w:tcPr>
            <w:tcW w:w="3544" w:type="dxa"/>
          </w:tcPr>
          <w:p w14:paraId="6B8500A4" w14:textId="5253685D"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Maliye Hazinesi</w:t>
            </w:r>
          </w:p>
        </w:tc>
        <w:tc>
          <w:tcPr>
            <w:tcW w:w="2161" w:type="dxa"/>
          </w:tcPr>
          <w:p w14:paraId="68769042" w14:textId="77777777" w:rsidR="00626385" w:rsidRDefault="00626385" w:rsidP="00626385">
            <w:pPr>
              <w:spacing w:before="2" w:line="239" w:lineRule="auto"/>
              <w:ind w:right="-75"/>
              <w:jc w:val="center"/>
              <w:rPr>
                <w:rFonts w:ascii="Times New Roman" w:eastAsia="Times New Roman" w:hAnsi="Times New Roman" w:cs="Times New Roman"/>
                <w:spacing w:val="-1"/>
                <w:sz w:val="24"/>
                <w:szCs w:val="24"/>
              </w:rPr>
            </w:pPr>
            <w:r w:rsidRPr="00EC5761">
              <w:rPr>
                <w:rFonts w:ascii="Times New Roman" w:eastAsia="Times New Roman" w:hAnsi="Times New Roman" w:cs="Times New Roman"/>
                <w:spacing w:val="-1"/>
                <w:sz w:val="24"/>
                <w:szCs w:val="24"/>
              </w:rPr>
              <w:t>568,47</w:t>
            </w:r>
            <w:r>
              <w:rPr>
                <w:rFonts w:ascii="Times New Roman" w:eastAsia="Times New Roman" w:hAnsi="Times New Roman" w:cs="Times New Roman"/>
                <w:spacing w:val="-1"/>
                <w:sz w:val="24"/>
                <w:szCs w:val="24"/>
              </w:rPr>
              <w:t xml:space="preserve"> m²</w:t>
            </w:r>
          </w:p>
        </w:tc>
      </w:tr>
      <w:tr w:rsidR="00626385" w14:paraId="4592AF84" w14:textId="77777777" w:rsidTr="00626385">
        <w:trPr>
          <w:trHeight w:val="241"/>
        </w:trPr>
        <w:tc>
          <w:tcPr>
            <w:tcW w:w="1134" w:type="dxa"/>
          </w:tcPr>
          <w:p w14:paraId="5153CC0B" w14:textId="77777777" w:rsidR="00626385" w:rsidRPr="00B71934" w:rsidRDefault="00626385" w:rsidP="00626385">
            <w:pPr>
              <w:spacing w:before="2" w:line="239" w:lineRule="auto"/>
              <w:ind w:left="-734" w:right="-84" w:firstLine="851"/>
              <w:jc w:val="center"/>
              <w:rPr>
                <w:rFonts w:ascii="Times New Roman" w:eastAsia="Times New Roman" w:hAnsi="Times New Roman" w:cs="Times New Roman"/>
                <w:b/>
                <w:spacing w:val="-1"/>
                <w:sz w:val="24"/>
                <w:szCs w:val="24"/>
              </w:rPr>
            </w:pPr>
            <w:r w:rsidRPr="00B71934">
              <w:rPr>
                <w:rFonts w:ascii="Times New Roman" w:eastAsia="Times New Roman" w:hAnsi="Times New Roman" w:cs="Times New Roman"/>
                <w:b/>
                <w:spacing w:val="-1"/>
                <w:sz w:val="24"/>
                <w:szCs w:val="24"/>
              </w:rPr>
              <w:t>6</w:t>
            </w:r>
          </w:p>
        </w:tc>
        <w:tc>
          <w:tcPr>
            <w:tcW w:w="1147" w:type="dxa"/>
          </w:tcPr>
          <w:p w14:paraId="16C7A4FB" w14:textId="77777777" w:rsidR="00626385" w:rsidRDefault="00626385" w:rsidP="00626385">
            <w:pPr>
              <w:ind w:right="-154"/>
              <w:jc w:val="center"/>
            </w:pPr>
            <w:r w:rsidRPr="002D709D">
              <w:rPr>
                <w:rFonts w:ascii="Times New Roman" w:eastAsia="Times New Roman" w:hAnsi="Times New Roman" w:cs="Times New Roman"/>
                <w:spacing w:val="-1"/>
                <w:sz w:val="24"/>
                <w:szCs w:val="24"/>
              </w:rPr>
              <w:t>241</w:t>
            </w:r>
          </w:p>
        </w:tc>
        <w:tc>
          <w:tcPr>
            <w:tcW w:w="979" w:type="dxa"/>
          </w:tcPr>
          <w:p w14:paraId="4EFE190E" w14:textId="4AA48FB5"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6</w:t>
            </w:r>
          </w:p>
        </w:tc>
        <w:tc>
          <w:tcPr>
            <w:tcW w:w="3544" w:type="dxa"/>
          </w:tcPr>
          <w:p w14:paraId="0410E2A4" w14:textId="5E205048"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Maliye Hazinesi</w:t>
            </w:r>
          </w:p>
        </w:tc>
        <w:tc>
          <w:tcPr>
            <w:tcW w:w="2161" w:type="dxa"/>
          </w:tcPr>
          <w:p w14:paraId="16D35C90" w14:textId="77777777" w:rsidR="00626385" w:rsidRDefault="00626385" w:rsidP="00626385">
            <w:pPr>
              <w:spacing w:before="2" w:line="239" w:lineRule="auto"/>
              <w:ind w:right="-75"/>
              <w:jc w:val="center"/>
              <w:rPr>
                <w:rFonts w:ascii="Times New Roman" w:eastAsia="Times New Roman" w:hAnsi="Times New Roman" w:cs="Times New Roman"/>
                <w:spacing w:val="-1"/>
                <w:sz w:val="24"/>
                <w:szCs w:val="24"/>
              </w:rPr>
            </w:pPr>
            <w:r w:rsidRPr="00EC5761">
              <w:rPr>
                <w:rFonts w:ascii="Times New Roman" w:eastAsia="Times New Roman" w:hAnsi="Times New Roman" w:cs="Times New Roman"/>
                <w:spacing w:val="-1"/>
                <w:sz w:val="24"/>
                <w:szCs w:val="24"/>
              </w:rPr>
              <w:t>2.581,94</w:t>
            </w:r>
            <w:r>
              <w:rPr>
                <w:rFonts w:ascii="Times New Roman" w:eastAsia="Times New Roman" w:hAnsi="Times New Roman" w:cs="Times New Roman"/>
                <w:spacing w:val="-1"/>
                <w:sz w:val="24"/>
                <w:szCs w:val="24"/>
              </w:rPr>
              <w:t xml:space="preserve"> m²</w:t>
            </w:r>
          </w:p>
        </w:tc>
      </w:tr>
      <w:tr w:rsidR="00626385" w14:paraId="60BBD958" w14:textId="77777777" w:rsidTr="00626385">
        <w:trPr>
          <w:trHeight w:val="241"/>
        </w:trPr>
        <w:tc>
          <w:tcPr>
            <w:tcW w:w="1134" w:type="dxa"/>
          </w:tcPr>
          <w:p w14:paraId="2764456E" w14:textId="77777777" w:rsidR="00626385" w:rsidRPr="00B71934" w:rsidRDefault="00626385" w:rsidP="00626385">
            <w:pPr>
              <w:spacing w:before="2" w:line="239" w:lineRule="auto"/>
              <w:ind w:left="-734" w:right="-84" w:firstLine="851"/>
              <w:jc w:val="center"/>
              <w:rPr>
                <w:rFonts w:ascii="Times New Roman" w:eastAsia="Times New Roman" w:hAnsi="Times New Roman" w:cs="Times New Roman"/>
                <w:b/>
                <w:spacing w:val="-1"/>
                <w:sz w:val="24"/>
                <w:szCs w:val="24"/>
              </w:rPr>
            </w:pPr>
            <w:r w:rsidRPr="00B71934">
              <w:rPr>
                <w:rFonts w:ascii="Times New Roman" w:eastAsia="Times New Roman" w:hAnsi="Times New Roman" w:cs="Times New Roman"/>
                <w:b/>
                <w:spacing w:val="-1"/>
                <w:sz w:val="24"/>
                <w:szCs w:val="24"/>
              </w:rPr>
              <w:t>7</w:t>
            </w:r>
          </w:p>
        </w:tc>
        <w:tc>
          <w:tcPr>
            <w:tcW w:w="1147" w:type="dxa"/>
          </w:tcPr>
          <w:p w14:paraId="4CC844B5" w14:textId="77777777" w:rsidR="00626385" w:rsidRDefault="00626385" w:rsidP="00626385">
            <w:pPr>
              <w:ind w:right="-154"/>
              <w:jc w:val="center"/>
            </w:pPr>
            <w:r w:rsidRPr="002D709D">
              <w:rPr>
                <w:rFonts w:ascii="Times New Roman" w:eastAsia="Times New Roman" w:hAnsi="Times New Roman" w:cs="Times New Roman"/>
                <w:spacing w:val="-1"/>
                <w:sz w:val="24"/>
                <w:szCs w:val="24"/>
              </w:rPr>
              <w:t>241</w:t>
            </w:r>
          </w:p>
        </w:tc>
        <w:tc>
          <w:tcPr>
            <w:tcW w:w="979" w:type="dxa"/>
          </w:tcPr>
          <w:p w14:paraId="6C5B8273" w14:textId="2629F164"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7</w:t>
            </w:r>
          </w:p>
        </w:tc>
        <w:tc>
          <w:tcPr>
            <w:tcW w:w="3544" w:type="dxa"/>
          </w:tcPr>
          <w:p w14:paraId="3A00B2FD" w14:textId="0EABCB11"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Maliye Hazinesi</w:t>
            </w:r>
          </w:p>
        </w:tc>
        <w:tc>
          <w:tcPr>
            <w:tcW w:w="2161" w:type="dxa"/>
          </w:tcPr>
          <w:p w14:paraId="47DF6894" w14:textId="77777777" w:rsidR="00626385" w:rsidRDefault="00626385" w:rsidP="00626385">
            <w:pPr>
              <w:spacing w:before="2" w:line="239" w:lineRule="auto"/>
              <w:ind w:right="-75"/>
              <w:jc w:val="center"/>
              <w:rPr>
                <w:rFonts w:ascii="Times New Roman" w:eastAsia="Times New Roman" w:hAnsi="Times New Roman" w:cs="Times New Roman"/>
                <w:spacing w:val="-1"/>
                <w:sz w:val="24"/>
                <w:szCs w:val="24"/>
              </w:rPr>
            </w:pPr>
            <w:r w:rsidRPr="00EC5761">
              <w:rPr>
                <w:rFonts w:ascii="Times New Roman" w:eastAsia="Times New Roman" w:hAnsi="Times New Roman" w:cs="Times New Roman"/>
                <w:spacing w:val="-1"/>
                <w:sz w:val="24"/>
                <w:szCs w:val="24"/>
              </w:rPr>
              <w:t>1.929,64</w:t>
            </w:r>
            <w:r>
              <w:rPr>
                <w:rFonts w:ascii="Times New Roman" w:eastAsia="Times New Roman" w:hAnsi="Times New Roman" w:cs="Times New Roman"/>
                <w:spacing w:val="-1"/>
                <w:sz w:val="24"/>
                <w:szCs w:val="24"/>
              </w:rPr>
              <w:t xml:space="preserve"> m²</w:t>
            </w:r>
          </w:p>
        </w:tc>
      </w:tr>
      <w:tr w:rsidR="00626385" w14:paraId="11F8F558" w14:textId="77777777" w:rsidTr="00626385">
        <w:trPr>
          <w:trHeight w:val="241"/>
        </w:trPr>
        <w:tc>
          <w:tcPr>
            <w:tcW w:w="1134" w:type="dxa"/>
          </w:tcPr>
          <w:p w14:paraId="218DEE2C" w14:textId="77777777" w:rsidR="00626385" w:rsidRPr="00B71934" w:rsidRDefault="00626385" w:rsidP="00626385">
            <w:pPr>
              <w:spacing w:before="2" w:line="239" w:lineRule="auto"/>
              <w:ind w:left="-734" w:right="-84" w:firstLine="851"/>
              <w:jc w:val="center"/>
              <w:rPr>
                <w:rFonts w:ascii="Times New Roman" w:eastAsia="Times New Roman" w:hAnsi="Times New Roman" w:cs="Times New Roman"/>
                <w:b/>
                <w:spacing w:val="-1"/>
                <w:sz w:val="24"/>
                <w:szCs w:val="24"/>
              </w:rPr>
            </w:pPr>
            <w:r w:rsidRPr="00B71934">
              <w:rPr>
                <w:rFonts w:ascii="Times New Roman" w:eastAsia="Times New Roman" w:hAnsi="Times New Roman" w:cs="Times New Roman"/>
                <w:b/>
                <w:spacing w:val="-1"/>
                <w:sz w:val="24"/>
                <w:szCs w:val="24"/>
              </w:rPr>
              <w:t>8</w:t>
            </w:r>
          </w:p>
        </w:tc>
        <w:tc>
          <w:tcPr>
            <w:tcW w:w="1147" w:type="dxa"/>
          </w:tcPr>
          <w:p w14:paraId="5CF6C25C" w14:textId="77777777" w:rsidR="00626385" w:rsidRDefault="00626385" w:rsidP="00626385">
            <w:pPr>
              <w:ind w:right="-154"/>
              <w:jc w:val="center"/>
            </w:pPr>
            <w:r w:rsidRPr="002D709D">
              <w:rPr>
                <w:rFonts w:ascii="Times New Roman" w:eastAsia="Times New Roman" w:hAnsi="Times New Roman" w:cs="Times New Roman"/>
                <w:spacing w:val="-1"/>
                <w:sz w:val="24"/>
                <w:szCs w:val="24"/>
              </w:rPr>
              <w:t>241</w:t>
            </w:r>
          </w:p>
        </w:tc>
        <w:tc>
          <w:tcPr>
            <w:tcW w:w="979" w:type="dxa"/>
          </w:tcPr>
          <w:p w14:paraId="0F397899" w14:textId="321E4C9D"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8</w:t>
            </w:r>
          </w:p>
        </w:tc>
        <w:tc>
          <w:tcPr>
            <w:tcW w:w="3544" w:type="dxa"/>
          </w:tcPr>
          <w:p w14:paraId="018B1BFE" w14:textId="6B4BE2BC"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DSİ Genel Müdürlüğü</w:t>
            </w:r>
          </w:p>
        </w:tc>
        <w:tc>
          <w:tcPr>
            <w:tcW w:w="2161" w:type="dxa"/>
          </w:tcPr>
          <w:p w14:paraId="50BD8736" w14:textId="77777777" w:rsidR="00626385" w:rsidRDefault="00626385" w:rsidP="00626385">
            <w:pPr>
              <w:spacing w:before="2" w:line="239" w:lineRule="auto"/>
              <w:ind w:right="-75"/>
              <w:jc w:val="center"/>
              <w:rPr>
                <w:rFonts w:ascii="Times New Roman" w:eastAsia="Times New Roman" w:hAnsi="Times New Roman" w:cs="Times New Roman"/>
                <w:spacing w:val="-1"/>
                <w:sz w:val="24"/>
                <w:szCs w:val="24"/>
              </w:rPr>
            </w:pPr>
            <w:r w:rsidRPr="00EC5761">
              <w:rPr>
                <w:rFonts w:ascii="Times New Roman" w:eastAsia="Times New Roman" w:hAnsi="Times New Roman" w:cs="Times New Roman"/>
                <w:spacing w:val="-1"/>
                <w:sz w:val="24"/>
                <w:szCs w:val="24"/>
              </w:rPr>
              <w:t>1.705,26</w:t>
            </w:r>
            <w:r>
              <w:rPr>
                <w:rFonts w:ascii="Times New Roman" w:eastAsia="Times New Roman" w:hAnsi="Times New Roman" w:cs="Times New Roman"/>
                <w:spacing w:val="-1"/>
                <w:sz w:val="24"/>
                <w:szCs w:val="24"/>
              </w:rPr>
              <w:t xml:space="preserve"> m²</w:t>
            </w:r>
          </w:p>
        </w:tc>
      </w:tr>
      <w:tr w:rsidR="00626385" w14:paraId="3EFD3C7B" w14:textId="77777777" w:rsidTr="00626385">
        <w:trPr>
          <w:trHeight w:val="241"/>
        </w:trPr>
        <w:tc>
          <w:tcPr>
            <w:tcW w:w="1134" w:type="dxa"/>
          </w:tcPr>
          <w:p w14:paraId="16E8DDEE" w14:textId="77777777" w:rsidR="00626385" w:rsidRPr="00B71934" w:rsidRDefault="00626385" w:rsidP="00626385">
            <w:pPr>
              <w:spacing w:before="2" w:line="239" w:lineRule="auto"/>
              <w:ind w:left="-734" w:right="-84" w:firstLine="851"/>
              <w:jc w:val="center"/>
              <w:rPr>
                <w:rFonts w:ascii="Times New Roman" w:eastAsia="Times New Roman" w:hAnsi="Times New Roman" w:cs="Times New Roman"/>
                <w:b/>
                <w:spacing w:val="-1"/>
                <w:sz w:val="24"/>
                <w:szCs w:val="24"/>
              </w:rPr>
            </w:pPr>
            <w:r w:rsidRPr="00B71934">
              <w:rPr>
                <w:rFonts w:ascii="Times New Roman" w:eastAsia="Times New Roman" w:hAnsi="Times New Roman" w:cs="Times New Roman"/>
                <w:b/>
                <w:spacing w:val="-1"/>
                <w:sz w:val="24"/>
                <w:szCs w:val="24"/>
              </w:rPr>
              <w:t>9</w:t>
            </w:r>
          </w:p>
        </w:tc>
        <w:tc>
          <w:tcPr>
            <w:tcW w:w="1147" w:type="dxa"/>
          </w:tcPr>
          <w:p w14:paraId="7E96A655" w14:textId="77777777" w:rsidR="00626385" w:rsidRDefault="00626385" w:rsidP="00626385">
            <w:pPr>
              <w:ind w:right="-154"/>
              <w:jc w:val="center"/>
            </w:pPr>
            <w:r w:rsidRPr="002D709D">
              <w:rPr>
                <w:rFonts w:ascii="Times New Roman" w:eastAsia="Times New Roman" w:hAnsi="Times New Roman" w:cs="Times New Roman"/>
                <w:spacing w:val="-1"/>
                <w:sz w:val="24"/>
                <w:szCs w:val="24"/>
              </w:rPr>
              <w:t>241</w:t>
            </w:r>
          </w:p>
        </w:tc>
        <w:tc>
          <w:tcPr>
            <w:tcW w:w="979" w:type="dxa"/>
          </w:tcPr>
          <w:p w14:paraId="299DF1A2" w14:textId="4F6E0138"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9</w:t>
            </w:r>
          </w:p>
        </w:tc>
        <w:tc>
          <w:tcPr>
            <w:tcW w:w="3544" w:type="dxa"/>
          </w:tcPr>
          <w:p w14:paraId="747817E4" w14:textId="733870C9"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DSİ Genel Müdürlüğü</w:t>
            </w:r>
          </w:p>
        </w:tc>
        <w:tc>
          <w:tcPr>
            <w:tcW w:w="2161" w:type="dxa"/>
          </w:tcPr>
          <w:p w14:paraId="3E398056" w14:textId="77777777" w:rsidR="00626385" w:rsidRDefault="00626385" w:rsidP="00626385">
            <w:pPr>
              <w:spacing w:before="2" w:line="239" w:lineRule="auto"/>
              <w:ind w:right="-75"/>
              <w:jc w:val="center"/>
              <w:rPr>
                <w:rFonts w:ascii="Times New Roman" w:eastAsia="Times New Roman" w:hAnsi="Times New Roman" w:cs="Times New Roman"/>
                <w:spacing w:val="-1"/>
                <w:sz w:val="24"/>
                <w:szCs w:val="24"/>
              </w:rPr>
            </w:pPr>
            <w:r w:rsidRPr="00EC5761">
              <w:rPr>
                <w:rFonts w:ascii="Times New Roman" w:eastAsia="Times New Roman" w:hAnsi="Times New Roman" w:cs="Times New Roman"/>
                <w:spacing w:val="-1"/>
                <w:sz w:val="24"/>
                <w:szCs w:val="24"/>
              </w:rPr>
              <w:t>1.410,29</w:t>
            </w:r>
            <w:r>
              <w:rPr>
                <w:rFonts w:ascii="Times New Roman" w:eastAsia="Times New Roman" w:hAnsi="Times New Roman" w:cs="Times New Roman"/>
                <w:spacing w:val="-1"/>
                <w:sz w:val="24"/>
                <w:szCs w:val="24"/>
              </w:rPr>
              <w:t xml:space="preserve"> m²</w:t>
            </w:r>
          </w:p>
        </w:tc>
      </w:tr>
      <w:tr w:rsidR="00626385" w14:paraId="3CBCD632" w14:textId="77777777" w:rsidTr="00626385">
        <w:trPr>
          <w:trHeight w:val="241"/>
        </w:trPr>
        <w:tc>
          <w:tcPr>
            <w:tcW w:w="1134" w:type="dxa"/>
          </w:tcPr>
          <w:p w14:paraId="14062157" w14:textId="77777777" w:rsidR="00626385" w:rsidRPr="00B71934" w:rsidRDefault="00626385" w:rsidP="00626385">
            <w:pPr>
              <w:tabs>
                <w:tab w:val="left" w:pos="1130"/>
              </w:tabs>
              <w:spacing w:before="2" w:line="239" w:lineRule="auto"/>
              <w:ind w:left="-734" w:firstLine="851"/>
              <w:jc w:val="center"/>
              <w:rPr>
                <w:rFonts w:ascii="Times New Roman" w:eastAsia="Times New Roman" w:hAnsi="Times New Roman" w:cs="Times New Roman"/>
                <w:b/>
                <w:spacing w:val="-1"/>
                <w:sz w:val="24"/>
                <w:szCs w:val="24"/>
              </w:rPr>
            </w:pPr>
            <w:r w:rsidRPr="00B71934">
              <w:rPr>
                <w:rFonts w:ascii="Times New Roman" w:eastAsia="Times New Roman" w:hAnsi="Times New Roman" w:cs="Times New Roman"/>
                <w:b/>
                <w:spacing w:val="-1"/>
                <w:sz w:val="24"/>
                <w:szCs w:val="24"/>
              </w:rPr>
              <w:t>10</w:t>
            </w:r>
          </w:p>
        </w:tc>
        <w:tc>
          <w:tcPr>
            <w:tcW w:w="1147" w:type="dxa"/>
          </w:tcPr>
          <w:p w14:paraId="4A39B43D" w14:textId="77777777" w:rsidR="00626385" w:rsidRPr="002D709D" w:rsidRDefault="00626385" w:rsidP="00626385">
            <w:pPr>
              <w:ind w:right="-154"/>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241</w:t>
            </w:r>
          </w:p>
        </w:tc>
        <w:tc>
          <w:tcPr>
            <w:tcW w:w="979" w:type="dxa"/>
          </w:tcPr>
          <w:p w14:paraId="0EBB2EDA" w14:textId="4A31A78C"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10</w:t>
            </w:r>
          </w:p>
        </w:tc>
        <w:tc>
          <w:tcPr>
            <w:tcW w:w="3544" w:type="dxa"/>
          </w:tcPr>
          <w:p w14:paraId="22C45364" w14:textId="2B2915A7" w:rsidR="00626385" w:rsidRDefault="00626385" w:rsidP="00626385">
            <w:pPr>
              <w:spacing w:before="2" w:line="23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DSİ Genel Müdürlüğü</w:t>
            </w:r>
          </w:p>
        </w:tc>
        <w:tc>
          <w:tcPr>
            <w:tcW w:w="2161" w:type="dxa"/>
          </w:tcPr>
          <w:p w14:paraId="60BFE4E4" w14:textId="77777777" w:rsidR="00626385" w:rsidRDefault="00626385" w:rsidP="00626385">
            <w:pPr>
              <w:spacing w:before="2" w:line="239" w:lineRule="auto"/>
              <w:ind w:right="-75"/>
              <w:jc w:val="center"/>
              <w:rPr>
                <w:rFonts w:ascii="Times New Roman" w:eastAsia="Times New Roman" w:hAnsi="Times New Roman" w:cs="Times New Roman"/>
                <w:spacing w:val="-1"/>
                <w:sz w:val="24"/>
                <w:szCs w:val="24"/>
              </w:rPr>
            </w:pPr>
            <w:r w:rsidRPr="00EC5761">
              <w:rPr>
                <w:rFonts w:ascii="Times New Roman" w:eastAsia="Times New Roman" w:hAnsi="Times New Roman" w:cs="Times New Roman"/>
                <w:spacing w:val="-1"/>
                <w:sz w:val="24"/>
                <w:szCs w:val="24"/>
              </w:rPr>
              <w:t>1.426,56</w:t>
            </w:r>
            <w:r>
              <w:rPr>
                <w:rFonts w:ascii="Times New Roman" w:eastAsia="Times New Roman" w:hAnsi="Times New Roman" w:cs="Times New Roman"/>
                <w:spacing w:val="-1"/>
                <w:sz w:val="24"/>
                <w:szCs w:val="24"/>
              </w:rPr>
              <w:t xml:space="preserve"> m²</w:t>
            </w:r>
          </w:p>
        </w:tc>
      </w:tr>
      <w:bookmarkEnd w:id="0"/>
      <w:tr w:rsidR="00626385" w14:paraId="3B3DB840" w14:textId="77777777" w:rsidTr="00626385">
        <w:trPr>
          <w:trHeight w:val="559"/>
        </w:trPr>
        <w:tc>
          <w:tcPr>
            <w:tcW w:w="1134" w:type="dxa"/>
          </w:tcPr>
          <w:p w14:paraId="49608938" w14:textId="77777777" w:rsidR="00626385" w:rsidRPr="00B71934" w:rsidRDefault="00626385" w:rsidP="00626385">
            <w:pPr>
              <w:spacing w:before="2" w:line="239" w:lineRule="auto"/>
              <w:ind w:right="1405"/>
              <w:jc w:val="center"/>
              <w:rPr>
                <w:rFonts w:ascii="Times New Roman" w:eastAsia="Times New Roman" w:hAnsi="Times New Roman" w:cs="Times New Roman"/>
                <w:b/>
                <w:spacing w:val="-1"/>
                <w:sz w:val="24"/>
                <w:szCs w:val="24"/>
              </w:rPr>
            </w:pPr>
          </w:p>
        </w:tc>
        <w:tc>
          <w:tcPr>
            <w:tcW w:w="5670" w:type="dxa"/>
            <w:gridSpan w:val="3"/>
            <w:vAlign w:val="center"/>
          </w:tcPr>
          <w:p w14:paraId="33720E10" w14:textId="3E010D1B" w:rsidR="00626385" w:rsidRPr="00B71934" w:rsidRDefault="00626385" w:rsidP="00626385">
            <w:pPr>
              <w:spacing w:before="2" w:line="239" w:lineRule="auto"/>
              <w:ind w:right="1405"/>
              <w:jc w:val="center"/>
              <w:rPr>
                <w:rFonts w:ascii="Times New Roman" w:eastAsia="Times New Roman" w:hAnsi="Times New Roman" w:cs="Times New Roman"/>
                <w:b/>
                <w:spacing w:val="-1"/>
                <w:sz w:val="24"/>
                <w:szCs w:val="24"/>
              </w:rPr>
            </w:pPr>
            <w:r w:rsidRPr="00B71934">
              <w:rPr>
                <w:rFonts w:ascii="Times New Roman" w:eastAsia="Times New Roman" w:hAnsi="Times New Roman" w:cs="Times New Roman"/>
                <w:b/>
                <w:spacing w:val="-1"/>
                <w:sz w:val="24"/>
                <w:szCs w:val="24"/>
              </w:rPr>
              <w:t>TOPLAM</w:t>
            </w:r>
          </w:p>
        </w:tc>
        <w:tc>
          <w:tcPr>
            <w:tcW w:w="2161" w:type="dxa"/>
            <w:vAlign w:val="center"/>
          </w:tcPr>
          <w:p w14:paraId="399243BF" w14:textId="77777777" w:rsidR="00626385" w:rsidRPr="00B71934" w:rsidRDefault="00626385" w:rsidP="00626385">
            <w:pPr>
              <w:spacing w:before="2" w:line="239" w:lineRule="auto"/>
              <w:ind w:right="-75"/>
              <w:jc w:val="center"/>
              <w:rPr>
                <w:rFonts w:ascii="Times New Roman" w:eastAsia="Times New Roman" w:hAnsi="Times New Roman" w:cs="Times New Roman"/>
                <w:b/>
                <w:spacing w:val="-1"/>
                <w:sz w:val="24"/>
                <w:szCs w:val="24"/>
              </w:rPr>
            </w:pPr>
            <w:r>
              <w:rPr>
                <w:rFonts w:ascii="Times New Roman" w:eastAsia="Times New Roman" w:hAnsi="Times New Roman" w:cs="Times New Roman"/>
                <w:b/>
                <w:spacing w:val="-1"/>
                <w:sz w:val="24"/>
                <w:szCs w:val="24"/>
              </w:rPr>
              <w:t>28.756,</w:t>
            </w:r>
            <w:r w:rsidRPr="00B71934">
              <w:rPr>
                <w:rFonts w:ascii="Times New Roman" w:eastAsia="Times New Roman" w:hAnsi="Times New Roman" w:cs="Times New Roman"/>
                <w:b/>
                <w:spacing w:val="-1"/>
                <w:sz w:val="24"/>
                <w:szCs w:val="24"/>
              </w:rPr>
              <w:t>71 m²</w:t>
            </w:r>
          </w:p>
        </w:tc>
      </w:tr>
    </w:tbl>
    <w:p w14:paraId="49D23C20" w14:textId="77777777" w:rsidR="00EC5761" w:rsidRDefault="00B71934" w:rsidP="00107A2D">
      <w:pPr>
        <w:spacing w:before="2" w:line="239" w:lineRule="auto"/>
        <w:ind w:left="135" w:right="1405"/>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Tablo.1. Planlama Alanı Yüzölçüm Bilgileri</w:t>
      </w:r>
    </w:p>
    <w:p w14:paraId="21597F67" w14:textId="77777777" w:rsidR="00B71934" w:rsidRDefault="00B71934" w:rsidP="00107A2D">
      <w:pPr>
        <w:spacing w:before="2" w:line="239" w:lineRule="auto"/>
        <w:ind w:left="135" w:right="1405"/>
        <w:jc w:val="both"/>
        <w:rPr>
          <w:rFonts w:ascii="Times New Roman" w:eastAsia="Times New Roman" w:hAnsi="Times New Roman" w:cs="Times New Roman"/>
          <w:spacing w:val="-1"/>
          <w:sz w:val="24"/>
          <w:szCs w:val="24"/>
        </w:rPr>
      </w:pPr>
    </w:p>
    <w:p w14:paraId="01795BDA" w14:textId="408FFC08" w:rsidR="00B71934" w:rsidRDefault="00B71934" w:rsidP="00107A2D">
      <w:pPr>
        <w:spacing w:before="2" w:line="239" w:lineRule="auto"/>
        <w:ind w:left="135" w:right="1405"/>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Planlama Alanı toplamda </w:t>
      </w:r>
      <w:r w:rsidR="00464F6B">
        <w:rPr>
          <w:rFonts w:ascii="Times New Roman" w:eastAsia="Times New Roman" w:hAnsi="Times New Roman" w:cs="Times New Roman"/>
          <w:spacing w:val="-1"/>
          <w:sz w:val="24"/>
          <w:szCs w:val="24"/>
        </w:rPr>
        <w:t>28.75</w:t>
      </w:r>
      <w:r>
        <w:rPr>
          <w:rFonts w:ascii="Times New Roman" w:eastAsia="Times New Roman" w:hAnsi="Times New Roman" w:cs="Times New Roman"/>
          <w:spacing w:val="-1"/>
          <w:sz w:val="24"/>
          <w:szCs w:val="24"/>
        </w:rPr>
        <w:t xml:space="preserve"> dekarlık bir alanı kapsamaktadır. Alandaki mülkiyetler Maliye Hazinesi ve DSİ Genel Müdürlüğü adınadır. 241 ada 5, 6 ve 7 parseller üzerinde Doğalgaz Dağıtım Faaliyetleri kapsamında </w:t>
      </w:r>
      <w:r w:rsidR="008D58FE">
        <w:rPr>
          <w:rFonts w:ascii="Times New Roman" w:eastAsia="Times New Roman" w:hAnsi="Times New Roman" w:cs="Times New Roman"/>
          <w:spacing w:val="-1"/>
          <w:sz w:val="24"/>
          <w:szCs w:val="24"/>
        </w:rPr>
        <w:t>Sarp CNG Endüstriyel Gazlar San. ve Tic. A.Ş</w:t>
      </w:r>
      <w:r>
        <w:rPr>
          <w:rFonts w:ascii="Times New Roman" w:eastAsia="Times New Roman" w:hAnsi="Times New Roman" w:cs="Times New Roman"/>
          <w:spacing w:val="-1"/>
          <w:sz w:val="24"/>
          <w:szCs w:val="24"/>
        </w:rPr>
        <w:t>. lehine irtifak hakkı bulunmaktadır.</w:t>
      </w:r>
    </w:p>
    <w:p w14:paraId="27C56DF9" w14:textId="77777777" w:rsidR="00955B22" w:rsidRDefault="00955B22" w:rsidP="00107A2D">
      <w:pPr>
        <w:spacing w:before="2" w:line="239" w:lineRule="auto"/>
        <w:ind w:left="135" w:right="1405"/>
        <w:jc w:val="both"/>
        <w:rPr>
          <w:rFonts w:ascii="Times New Roman" w:eastAsia="Times New Roman" w:hAnsi="Times New Roman" w:cs="Times New Roman"/>
          <w:spacing w:val="-1"/>
          <w:sz w:val="24"/>
          <w:szCs w:val="24"/>
        </w:rPr>
      </w:pPr>
      <w:r w:rsidRPr="00955B22">
        <w:rPr>
          <w:rFonts w:ascii="Times New Roman" w:eastAsia="Times New Roman" w:hAnsi="Times New Roman" w:cs="Times New Roman"/>
          <w:spacing w:val="-1"/>
          <w:sz w:val="24"/>
          <w:szCs w:val="24"/>
        </w:rPr>
        <w:t xml:space="preserve">Artvin </w:t>
      </w:r>
      <w:r>
        <w:rPr>
          <w:rFonts w:ascii="Times New Roman" w:eastAsia="Times New Roman" w:hAnsi="Times New Roman" w:cs="Times New Roman"/>
          <w:spacing w:val="-1"/>
          <w:sz w:val="24"/>
          <w:szCs w:val="24"/>
        </w:rPr>
        <w:t>DSİ 26.</w:t>
      </w:r>
      <w:r w:rsidRPr="00955B22">
        <w:rPr>
          <w:rFonts w:ascii="Times New Roman" w:eastAsia="Times New Roman" w:hAnsi="Times New Roman" w:cs="Times New Roman"/>
          <w:spacing w:val="-1"/>
          <w:sz w:val="24"/>
          <w:szCs w:val="24"/>
        </w:rPr>
        <w:t xml:space="preserve"> Bölge Müdürlüğü’nün </w:t>
      </w:r>
      <w:r>
        <w:rPr>
          <w:rFonts w:ascii="Times New Roman" w:eastAsia="Times New Roman" w:hAnsi="Times New Roman" w:cs="Times New Roman"/>
          <w:spacing w:val="-1"/>
          <w:sz w:val="24"/>
          <w:szCs w:val="24"/>
        </w:rPr>
        <w:t>11.09.2024</w:t>
      </w:r>
      <w:r w:rsidRPr="00955B22">
        <w:rPr>
          <w:rFonts w:ascii="Times New Roman" w:eastAsia="Times New Roman" w:hAnsi="Times New Roman" w:cs="Times New Roman"/>
          <w:spacing w:val="-1"/>
          <w:sz w:val="24"/>
          <w:szCs w:val="24"/>
        </w:rPr>
        <w:t xml:space="preserve"> tarihli ve </w:t>
      </w:r>
      <w:r w:rsidR="0075573B">
        <w:rPr>
          <w:rFonts w:ascii="Times New Roman" w:eastAsia="Times New Roman" w:hAnsi="Times New Roman" w:cs="Times New Roman"/>
          <w:spacing w:val="-1"/>
          <w:sz w:val="24"/>
          <w:szCs w:val="24"/>
        </w:rPr>
        <w:t>5001670</w:t>
      </w:r>
      <w:r w:rsidRPr="00955B22">
        <w:rPr>
          <w:rFonts w:ascii="Times New Roman" w:eastAsia="Times New Roman" w:hAnsi="Times New Roman" w:cs="Times New Roman"/>
          <w:spacing w:val="-1"/>
          <w:sz w:val="24"/>
          <w:szCs w:val="24"/>
        </w:rPr>
        <w:t xml:space="preserve"> sayılı yazısı ile Artvin ili, </w:t>
      </w:r>
      <w:r w:rsidR="0075573B" w:rsidRPr="0075573B">
        <w:rPr>
          <w:rFonts w:ascii="Times New Roman" w:eastAsia="Times New Roman" w:hAnsi="Times New Roman" w:cs="Times New Roman"/>
          <w:spacing w:val="-1"/>
          <w:sz w:val="24"/>
          <w:szCs w:val="24"/>
        </w:rPr>
        <w:t>Merkez İlçesi, Salıkmlı Köyü 241 Ada 1, 2, 3, 4, 6, 7, 8, 9 ve 10 numaralı parseller</w:t>
      </w:r>
      <w:r w:rsidR="0075573B">
        <w:rPr>
          <w:rFonts w:ascii="Times New Roman" w:eastAsia="Times New Roman" w:hAnsi="Times New Roman" w:cs="Times New Roman"/>
          <w:spacing w:val="-1"/>
          <w:sz w:val="24"/>
          <w:szCs w:val="24"/>
        </w:rPr>
        <w:t xml:space="preserve">de </w:t>
      </w:r>
      <w:r w:rsidRPr="00955B22">
        <w:rPr>
          <w:rFonts w:ascii="Times New Roman" w:eastAsia="Times New Roman" w:hAnsi="Times New Roman" w:cs="Times New Roman"/>
          <w:spacing w:val="-1"/>
          <w:sz w:val="24"/>
          <w:szCs w:val="24"/>
        </w:rPr>
        <w:t xml:space="preserve">plan değişikliği ihtiyacına binaen, Artvin Çevre, Şehircilik ve İklim Değişikliği İl Müdürlüğünce </w:t>
      </w:r>
      <w:r w:rsidR="0075573B">
        <w:rPr>
          <w:rFonts w:ascii="Times New Roman" w:eastAsia="Times New Roman" w:hAnsi="Times New Roman" w:cs="Times New Roman"/>
          <w:spacing w:val="-1"/>
          <w:sz w:val="24"/>
          <w:szCs w:val="24"/>
        </w:rPr>
        <w:t>17.09.2024</w:t>
      </w:r>
      <w:r w:rsidRPr="00955B22">
        <w:rPr>
          <w:rFonts w:ascii="Times New Roman" w:eastAsia="Times New Roman" w:hAnsi="Times New Roman" w:cs="Times New Roman"/>
          <w:spacing w:val="-1"/>
          <w:sz w:val="24"/>
          <w:szCs w:val="24"/>
        </w:rPr>
        <w:t xml:space="preserve"> tarih </w:t>
      </w:r>
      <w:r w:rsidR="0075573B">
        <w:rPr>
          <w:rFonts w:ascii="Times New Roman" w:eastAsia="Times New Roman" w:hAnsi="Times New Roman" w:cs="Times New Roman"/>
          <w:spacing w:val="-1"/>
          <w:sz w:val="24"/>
          <w:szCs w:val="24"/>
        </w:rPr>
        <w:t>10461345</w:t>
      </w:r>
      <w:r w:rsidRPr="00955B22">
        <w:rPr>
          <w:rFonts w:ascii="Times New Roman" w:eastAsia="Times New Roman" w:hAnsi="Times New Roman" w:cs="Times New Roman"/>
          <w:spacing w:val="-1"/>
          <w:sz w:val="24"/>
          <w:szCs w:val="24"/>
        </w:rPr>
        <w:t xml:space="preserve"> sayılı yazı ile görevlendirme yapılmış ve gerekli çalışmalara başlanılmıştır.</w:t>
      </w:r>
    </w:p>
    <w:p w14:paraId="5C18B0A4" w14:textId="77777777" w:rsidR="00107A2D" w:rsidRDefault="000B59CE" w:rsidP="00107A2D">
      <w:pPr>
        <w:spacing w:before="2" w:line="239" w:lineRule="auto"/>
        <w:ind w:left="135" w:right="1405"/>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Alanda Artvin İl Özel İdaresi İl Genel Meclisi tarafından onaylanan 25023-NİP Plan İşlem Numaralı 1/5000 ölçekli Nazım İmar Planı ve </w:t>
      </w:r>
      <w:r w:rsidR="00107A2D">
        <w:rPr>
          <w:rFonts w:ascii="Times New Roman" w:eastAsia="Times New Roman" w:hAnsi="Times New Roman" w:cs="Times New Roman"/>
          <w:spacing w:val="-1"/>
          <w:sz w:val="24"/>
          <w:szCs w:val="24"/>
        </w:rPr>
        <w:t xml:space="preserve">25024-UİP Plan İşlem Numaralı </w:t>
      </w:r>
      <w:r>
        <w:rPr>
          <w:rFonts w:ascii="Times New Roman" w:eastAsia="Times New Roman" w:hAnsi="Times New Roman" w:cs="Times New Roman"/>
          <w:spacing w:val="-1"/>
          <w:sz w:val="24"/>
          <w:szCs w:val="24"/>
        </w:rPr>
        <w:t xml:space="preserve">1/1000 ölçekli Uygulama İmar Planı bulunmaktadır. </w:t>
      </w:r>
    </w:p>
    <w:p w14:paraId="3A3D57FC" w14:textId="77777777" w:rsidR="00107A2D" w:rsidRDefault="00107A2D" w:rsidP="00107A2D">
      <w:pPr>
        <w:spacing w:before="2" w:line="239" w:lineRule="auto"/>
        <w:ind w:left="135" w:right="1405"/>
        <w:jc w:val="both"/>
        <w:rPr>
          <w:rFonts w:ascii="Times New Roman" w:eastAsia="Times New Roman" w:hAnsi="Times New Roman" w:cs="Times New Roman"/>
          <w:spacing w:val="-1"/>
          <w:sz w:val="24"/>
          <w:szCs w:val="24"/>
        </w:rPr>
      </w:pPr>
    </w:p>
    <w:p w14:paraId="5E653CF4" w14:textId="77777777" w:rsidR="00107A2D" w:rsidRDefault="00107A2D" w:rsidP="00107A2D">
      <w:pPr>
        <w:spacing w:before="2" w:line="239" w:lineRule="auto"/>
        <w:ind w:left="135" w:right="1405"/>
        <w:jc w:val="both"/>
        <w:rPr>
          <w:rFonts w:ascii="Times New Roman" w:eastAsia="Times New Roman" w:hAnsi="Times New Roman" w:cs="Times New Roman"/>
          <w:spacing w:val="-1"/>
          <w:sz w:val="24"/>
          <w:szCs w:val="24"/>
        </w:rPr>
      </w:pPr>
      <w:r>
        <w:rPr>
          <w:rFonts w:ascii="Times New Roman" w:eastAsia="Times New Roman" w:hAnsi="Times New Roman" w:cs="Times New Roman"/>
          <w:noProof/>
          <w:spacing w:val="-1"/>
          <w:sz w:val="24"/>
          <w:szCs w:val="24"/>
          <w:lang w:val="tr-TR" w:eastAsia="tr-TR"/>
        </w:rPr>
        <w:drawing>
          <wp:inline distT="0" distB="0" distL="0" distR="0" wp14:anchorId="364A962C" wp14:editId="666FE81B">
            <wp:extent cx="5791567" cy="4480560"/>
            <wp:effectExtent l="19050" t="1905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EVCUT.jpg"/>
                    <pic:cNvPicPr/>
                  </pic:nvPicPr>
                  <pic:blipFill rotWithShape="1">
                    <a:blip r:embed="rId19">
                      <a:extLst>
                        <a:ext uri="{28A0092B-C50C-407E-A947-70E740481C1C}">
                          <a14:useLocalDpi xmlns:a14="http://schemas.microsoft.com/office/drawing/2010/main" val="0"/>
                        </a:ext>
                      </a:extLst>
                    </a:blip>
                    <a:srcRect l="1" t="17705" r="248" b="-2801"/>
                    <a:stretch/>
                  </pic:blipFill>
                  <pic:spPr bwMode="auto">
                    <a:xfrm>
                      <a:off x="0" y="0"/>
                      <a:ext cx="5805928" cy="4491670"/>
                    </a:xfrm>
                    <a:prstGeom prst="rect">
                      <a:avLst/>
                    </a:prstGeom>
                    <a:ln w="9525" cap="sq" cmpd="sng" algn="ctr">
                      <a:solidFill>
                        <a:sysClr val="windowText" lastClr="000000"/>
                      </a:solidFill>
                      <a:prstDash val="solid"/>
                      <a:bevel/>
                      <a:headEnd type="none" w="med" len="med"/>
                      <a:tailEnd type="none" w="med" len="med"/>
                    </a:ln>
                    <a:extLst>
                      <a:ext uri="{53640926-AAD7-44D8-BBD7-CCE9431645EC}">
                        <a14:shadowObscured xmlns:a14="http://schemas.microsoft.com/office/drawing/2010/main"/>
                      </a:ext>
                    </a:extLst>
                  </pic:spPr>
                </pic:pic>
              </a:graphicData>
            </a:graphic>
          </wp:inline>
        </w:drawing>
      </w:r>
    </w:p>
    <w:p w14:paraId="6CE057BF" w14:textId="77777777" w:rsidR="00107A2D" w:rsidRDefault="00107A2D" w:rsidP="00107A2D">
      <w:pPr>
        <w:spacing w:before="2" w:line="239" w:lineRule="auto"/>
        <w:ind w:left="135" w:right="1405"/>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Resim.</w:t>
      </w:r>
      <w:r w:rsidR="00C56448">
        <w:rPr>
          <w:rFonts w:ascii="Times New Roman" w:eastAsia="Times New Roman" w:hAnsi="Times New Roman" w:cs="Times New Roman"/>
          <w:spacing w:val="-1"/>
          <w:sz w:val="24"/>
          <w:szCs w:val="24"/>
        </w:rPr>
        <w:t>2</w:t>
      </w:r>
      <w:r>
        <w:rPr>
          <w:rFonts w:ascii="Times New Roman" w:eastAsia="Times New Roman" w:hAnsi="Times New Roman" w:cs="Times New Roman"/>
          <w:spacing w:val="-1"/>
          <w:sz w:val="24"/>
          <w:szCs w:val="24"/>
        </w:rPr>
        <w:t>. Planlama Alanının Mevcut İmar Planı</w:t>
      </w:r>
    </w:p>
    <w:p w14:paraId="759324EF" w14:textId="77777777" w:rsidR="00107A2D" w:rsidRDefault="00107A2D" w:rsidP="00107A2D">
      <w:pPr>
        <w:spacing w:before="2" w:line="239" w:lineRule="auto"/>
        <w:ind w:left="135" w:right="1405"/>
        <w:jc w:val="both"/>
        <w:rPr>
          <w:rFonts w:ascii="Times New Roman" w:eastAsia="Times New Roman" w:hAnsi="Times New Roman" w:cs="Times New Roman"/>
          <w:spacing w:val="-1"/>
          <w:sz w:val="24"/>
          <w:szCs w:val="24"/>
        </w:rPr>
      </w:pPr>
    </w:p>
    <w:p w14:paraId="28FCCA0E" w14:textId="77777777" w:rsidR="00107A2D" w:rsidRDefault="00107A2D" w:rsidP="00107A2D">
      <w:pPr>
        <w:spacing w:before="2" w:line="239" w:lineRule="auto"/>
        <w:ind w:left="135" w:right="1405"/>
        <w:jc w:val="both"/>
        <w:rPr>
          <w:rFonts w:ascii="Times New Roman" w:eastAsia="Times New Roman" w:hAnsi="Times New Roman" w:cs="Times New Roman"/>
          <w:spacing w:val="-1"/>
          <w:sz w:val="24"/>
          <w:szCs w:val="24"/>
        </w:rPr>
      </w:pPr>
    </w:p>
    <w:p w14:paraId="04E03DDA" w14:textId="77777777" w:rsidR="009C0F21" w:rsidRDefault="00107A2D" w:rsidP="00107A2D">
      <w:pPr>
        <w:spacing w:before="2" w:line="239" w:lineRule="auto"/>
        <w:ind w:left="135" w:right="1405"/>
        <w:jc w:val="both"/>
        <w:rPr>
          <w:rFonts w:ascii="Times New Roman" w:eastAsia="Times New Roman" w:hAnsi="Times New Roman" w:cs="Times New Roman"/>
          <w:sz w:val="24"/>
          <w:szCs w:val="24"/>
        </w:rPr>
      </w:pPr>
      <w:r>
        <w:rPr>
          <w:rFonts w:ascii="Times New Roman" w:eastAsia="Times New Roman" w:hAnsi="Times New Roman" w:cs="Times New Roman"/>
          <w:spacing w:val="-1"/>
          <w:sz w:val="24"/>
          <w:szCs w:val="24"/>
        </w:rPr>
        <w:t xml:space="preserve">Onaylı imar planında planlama alanının tamamaı Küçük Sanayi Tesis Alanı olarak planlanmıştır. </w:t>
      </w:r>
    </w:p>
    <w:p w14:paraId="29B1819B" w14:textId="77777777" w:rsidR="009C0F21" w:rsidRDefault="009C0F21" w:rsidP="00107A2D">
      <w:pPr>
        <w:jc w:val="both"/>
        <w:rPr>
          <w:rFonts w:ascii="Times New Roman" w:eastAsia="Times New Roman" w:hAnsi="Times New Roman" w:cs="Times New Roman"/>
          <w:sz w:val="24"/>
          <w:szCs w:val="24"/>
        </w:rPr>
      </w:pPr>
    </w:p>
    <w:p w14:paraId="19C5CDA2" w14:textId="77777777" w:rsidR="009C0F21" w:rsidRDefault="006071F0" w:rsidP="00107A2D">
      <w:pPr>
        <w:pStyle w:val="GvdeMetni"/>
        <w:numPr>
          <w:ilvl w:val="1"/>
          <w:numId w:val="4"/>
        </w:numPr>
        <w:tabs>
          <w:tab w:val="left" w:pos="856"/>
        </w:tabs>
        <w:spacing w:before="158"/>
        <w:jc w:val="both"/>
      </w:pPr>
      <w:r>
        <w:rPr>
          <w:color w:val="9C3410"/>
          <w:spacing w:val="-1"/>
        </w:rPr>
        <w:t>Ulaşım</w:t>
      </w:r>
      <w:r>
        <w:rPr>
          <w:color w:val="9C3410"/>
          <w:spacing w:val="-16"/>
        </w:rPr>
        <w:t xml:space="preserve"> </w:t>
      </w:r>
      <w:r>
        <w:rPr>
          <w:color w:val="9C3410"/>
          <w:spacing w:val="-1"/>
        </w:rPr>
        <w:t>Yapısı</w:t>
      </w:r>
    </w:p>
    <w:p w14:paraId="546E8DC7" w14:textId="77777777" w:rsidR="009C0F21" w:rsidRDefault="009C0F21" w:rsidP="00107A2D">
      <w:pPr>
        <w:jc w:val="both"/>
        <w:rPr>
          <w:rFonts w:ascii="Times New Roman" w:eastAsia="Times New Roman" w:hAnsi="Times New Roman" w:cs="Times New Roman"/>
          <w:sz w:val="24"/>
          <w:szCs w:val="24"/>
        </w:rPr>
      </w:pPr>
    </w:p>
    <w:p w14:paraId="3041E189" w14:textId="77777777" w:rsidR="009C0F21" w:rsidRDefault="006071F0" w:rsidP="00107A2D">
      <w:pPr>
        <w:pStyle w:val="GvdeMetni"/>
        <w:spacing w:line="242" w:lineRule="auto"/>
        <w:ind w:left="136" w:right="1412"/>
        <w:jc w:val="both"/>
      </w:pPr>
      <w:r>
        <w:rPr>
          <w:spacing w:val="-1"/>
        </w:rPr>
        <w:t>Planlama</w:t>
      </w:r>
      <w:r>
        <w:t xml:space="preserve"> </w:t>
      </w:r>
      <w:r>
        <w:rPr>
          <w:spacing w:val="6"/>
        </w:rPr>
        <w:t xml:space="preserve"> </w:t>
      </w:r>
      <w:r>
        <w:rPr>
          <w:spacing w:val="-2"/>
        </w:rPr>
        <w:t>alanı,</w:t>
      </w:r>
      <w:r>
        <w:t xml:space="preserve"> </w:t>
      </w:r>
      <w:r>
        <w:rPr>
          <w:spacing w:val="13"/>
        </w:rPr>
        <w:t xml:space="preserve"> </w:t>
      </w:r>
      <w:r>
        <w:rPr>
          <w:spacing w:val="-1"/>
        </w:rPr>
        <w:t>Artvin</w:t>
      </w:r>
      <w:r>
        <w:t xml:space="preserve"> </w:t>
      </w:r>
      <w:r>
        <w:rPr>
          <w:spacing w:val="7"/>
        </w:rPr>
        <w:t xml:space="preserve"> </w:t>
      </w:r>
      <w:r>
        <w:rPr>
          <w:spacing w:val="-3"/>
        </w:rPr>
        <w:t>ili,</w:t>
      </w:r>
      <w:r>
        <w:t xml:space="preserve"> </w:t>
      </w:r>
      <w:r>
        <w:rPr>
          <w:spacing w:val="8"/>
        </w:rPr>
        <w:t xml:space="preserve"> </w:t>
      </w:r>
      <w:r>
        <w:rPr>
          <w:spacing w:val="-1"/>
        </w:rPr>
        <w:t>Merkez</w:t>
      </w:r>
      <w:r>
        <w:t xml:space="preserve"> </w:t>
      </w:r>
      <w:r>
        <w:rPr>
          <w:spacing w:val="10"/>
        </w:rPr>
        <w:t xml:space="preserve"> </w:t>
      </w:r>
      <w:r>
        <w:rPr>
          <w:spacing w:val="-3"/>
        </w:rPr>
        <w:t>ilçesi,</w:t>
      </w:r>
      <w:r>
        <w:t xml:space="preserve"> </w:t>
      </w:r>
      <w:r>
        <w:rPr>
          <w:spacing w:val="8"/>
        </w:rPr>
        <w:t xml:space="preserve"> </w:t>
      </w:r>
      <w:r>
        <w:rPr>
          <w:spacing w:val="-1"/>
        </w:rPr>
        <w:t>Seyitler</w:t>
      </w:r>
      <w:r>
        <w:t xml:space="preserve"> </w:t>
      </w:r>
      <w:r>
        <w:rPr>
          <w:spacing w:val="8"/>
        </w:rPr>
        <w:t xml:space="preserve"> </w:t>
      </w:r>
      <w:r>
        <w:rPr>
          <w:spacing w:val="-1"/>
        </w:rPr>
        <w:t>köyünde</w:t>
      </w:r>
      <w:r>
        <w:t xml:space="preserve"> </w:t>
      </w:r>
      <w:r>
        <w:rPr>
          <w:spacing w:val="10"/>
        </w:rPr>
        <w:t xml:space="preserve"> </w:t>
      </w:r>
      <w:r>
        <w:rPr>
          <w:spacing w:val="-2"/>
        </w:rPr>
        <w:t>yer</w:t>
      </w:r>
      <w:r>
        <w:t xml:space="preserve"> </w:t>
      </w:r>
      <w:r>
        <w:rPr>
          <w:spacing w:val="9"/>
        </w:rPr>
        <w:t xml:space="preserve"> </w:t>
      </w:r>
      <w:r>
        <w:rPr>
          <w:spacing w:val="-1"/>
        </w:rPr>
        <w:t>almaktadır.</w:t>
      </w:r>
      <w:r>
        <w:t xml:space="preserve"> </w:t>
      </w:r>
      <w:r>
        <w:rPr>
          <w:spacing w:val="8"/>
        </w:rPr>
        <w:t xml:space="preserve"> </w:t>
      </w:r>
      <w:r>
        <w:rPr>
          <w:spacing w:val="-1"/>
        </w:rPr>
        <w:t>Artvin</w:t>
      </w:r>
      <w:r>
        <w:t xml:space="preserve"> </w:t>
      </w:r>
      <w:r>
        <w:rPr>
          <w:spacing w:val="7"/>
        </w:rPr>
        <w:t xml:space="preserve"> </w:t>
      </w:r>
      <w:r>
        <w:rPr>
          <w:spacing w:val="-2"/>
        </w:rPr>
        <w:t>iline</w:t>
      </w:r>
      <w:r>
        <w:rPr>
          <w:spacing w:val="50"/>
          <w:w w:val="99"/>
        </w:rPr>
        <w:t xml:space="preserve"> </w:t>
      </w:r>
      <w:r>
        <w:rPr>
          <w:spacing w:val="-1"/>
        </w:rPr>
        <w:t>uzaklığı</w:t>
      </w:r>
      <w:r>
        <w:rPr>
          <w:spacing w:val="-12"/>
        </w:rPr>
        <w:t xml:space="preserve"> </w:t>
      </w:r>
      <w:r>
        <w:t>13</w:t>
      </w:r>
      <w:r>
        <w:rPr>
          <w:spacing w:val="-7"/>
        </w:rPr>
        <w:t xml:space="preserve"> </w:t>
      </w:r>
      <w:r>
        <w:rPr>
          <w:spacing w:val="-2"/>
        </w:rPr>
        <w:t>km’dir.</w:t>
      </w:r>
    </w:p>
    <w:p w14:paraId="6A76213B" w14:textId="77777777" w:rsidR="009C0F21" w:rsidRDefault="009C0F21" w:rsidP="00107A2D">
      <w:pPr>
        <w:spacing w:before="1"/>
        <w:jc w:val="both"/>
        <w:rPr>
          <w:rFonts w:ascii="Times New Roman" w:eastAsia="Times New Roman" w:hAnsi="Times New Roman" w:cs="Times New Roman"/>
          <w:sz w:val="25"/>
          <w:szCs w:val="25"/>
        </w:rPr>
      </w:pPr>
    </w:p>
    <w:p w14:paraId="50E5B3D1" w14:textId="77777777" w:rsidR="009C0F21" w:rsidRDefault="006071F0" w:rsidP="00107A2D">
      <w:pPr>
        <w:pStyle w:val="GvdeMetni"/>
        <w:numPr>
          <w:ilvl w:val="1"/>
          <w:numId w:val="4"/>
        </w:numPr>
        <w:tabs>
          <w:tab w:val="left" w:pos="1176"/>
        </w:tabs>
        <w:spacing w:before="69"/>
        <w:ind w:left="0" w:firstLine="0"/>
        <w:jc w:val="both"/>
      </w:pPr>
      <w:r>
        <w:rPr>
          <w:color w:val="9C3410"/>
          <w:spacing w:val="-1"/>
        </w:rPr>
        <w:t>Nüfus</w:t>
      </w:r>
      <w:r>
        <w:rPr>
          <w:color w:val="9C3410"/>
          <w:spacing w:val="-13"/>
        </w:rPr>
        <w:t xml:space="preserve"> </w:t>
      </w:r>
      <w:r>
        <w:rPr>
          <w:color w:val="9C3410"/>
          <w:spacing w:val="-1"/>
        </w:rPr>
        <w:t>Yapısı</w:t>
      </w:r>
    </w:p>
    <w:p w14:paraId="17303B89" w14:textId="77777777" w:rsidR="009C0F21" w:rsidRDefault="009C0F21" w:rsidP="00107A2D">
      <w:pPr>
        <w:tabs>
          <w:tab w:val="left" w:pos="1176"/>
        </w:tabs>
        <w:jc w:val="both"/>
        <w:rPr>
          <w:rFonts w:ascii="Times New Roman" w:eastAsia="Times New Roman" w:hAnsi="Times New Roman" w:cs="Times New Roman"/>
          <w:sz w:val="24"/>
          <w:szCs w:val="24"/>
        </w:rPr>
      </w:pPr>
    </w:p>
    <w:p w14:paraId="3068ABBF" w14:textId="77777777" w:rsidR="009C0F21" w:rsidRDefault="00107A2D" w:rsidP="00107A2D">
      <w:pPr>
        <w:pStyle w:val="GvdeMetni"/>
        <w:tabs>
          <w:tab w:val="left" w:pos="1176"/>
        </w:tabs>
        <w:spacing w:line="242" w:lineRule="auto"/>
        <w:ind w:left="0" w:right="1406"/>
        <w:jc w:val="both"/>
        <w:rPr>
          <w:spacing w:val="-1"/>
        </w:rPr>
      </w:pPr>
      <w:r>
        <w:t>2024</w:t>
      </w:r>
      <w:r w:rsidR="006071F0">
        <w:t xml:space="preserve"> </w:t>
      </w:r>
      <w:r w:rsidR="006071F0">
        <w:rPr>
          <w:spacing w:val="17"/>
        </w:rPr>
        <w:t xml:space="preserve"> </w:t>
      </w:r>
      <w:r w:rsidR="006071F0">
        <w:rPr>
          <w:spacing w:val="-2"/>
        </w:rPr>
        <w:t>yılı</w:t>
      </w:r>
      <w:r w:rsidR="006071F0">
        <w:t xml:space="preserve"> </w:t>
      </w:r>
      <w:r w:rsidR="006071F0">
        <w:rPr>
          <w:spacing w:val="13"/>
        </w:rPr>
        <w:t xml:space="preserve"> </w:t>
      </w:r>
      <w:r w:rsidR="006071F0">
        <w:rPr>
          <w:spacing w:val="-1"/>
        </w:rPr>
        <w:t>nüfus</w:t>
      </w:r>
      <w:r w:rsidR="006071F0">
        <w:t xml:space="preserve"> </w:t>
      </w:r>
      <w:r w:rsidR="006071F0">
        <w:rPr>
          <w:spacing w:val="16"/>
        </w:rPr>
        <w:t xml:space="preserve"> </w:t>
      </w:r>
      <w:r w:rsidR="006071F0">
        <w:rPr>
          <w:spacing w:val="-1"/>
        </w:rPr>
        <w:t>verilerine</w:t>
      </w:r>
      <w:r w:rsidR="006071F0">
        <w:t xml:space="preserve"> </w:t>
      </w:r>
      <w:r w:rsidR="006071F0">
        <w:rPr>
          <w:spacing w:val="12"/>
        </w:rPr>
        <w:t xml:space="preserve"> </w:t>
      </w:r>
      <w:r w:rsidR="006071F0">
        <w:rPr>
          <w:spacing w:val="1"/>
        </w:rPr>
        <w:t>göre</w:t>
      </w:r>
      <w:r w:rsidR="006071F0">
        <w:t xml:space="preserve"> </w:t>
      </w:r>
      <w:r w:rsidR="006071F0">
        <w:rPr>
          <w:spacing w:val="14"/>
        </w:rPr>
        <w:t xml:space="preserve"> </w:t>
      </w:r>
      <w:r w:rsidR="006071F0">
        <w:rPr>
          <w:spacing w:val="-2"/>
        </w:rPr>
        <w:t>ilçenin</w:t>
      </w:r>
      <w:r w:rsidR="006071F0">
        <w:t xml:space="preserve"> </w:t>
      </w:r>
      <w:r w:rsidR="006071F0">
        <w:rPr>
          <w:spacing w:val="16"/>
        </w:rPr>
        <w:t xml:space="preserve"> </w:t>
      </w:r>
      <w:r w:rsidR="006071F0">
        <w:rPr>
          <w:spacing w:val="-2"/>
        </w:rPr>
        <w:t>nüfusu</w:t>
      </w:r>
      <w:r w:rsidR="006071F0">
        <w:t xml:space="preserve"> </w:t>
      </w:r>
      <w:r w:rsidR="006071F0">
        <w:rPr>
          <w:spacing w:val="17"/>
        </w:rPr>
        <w:t xml:space="preserve"> </w:t>
      </w:r>
      <w:r>
        <w:t>273</w:t>
      </w:r>
      <w:r w:rsidR="006071F0">
        <w:t xml:space="preserve"> </w:t>
      </w:r>
      <w:r w:rsidR="006071F0">
        <w:rPr>
          <w:spacing w:val="13"/>
        </w:rPr>
        <w:t xml:space="preserve"> </w:t>
      </w:r>
      <w:r w:rsidR="006071F0">
        <w:rPr>
          <w:spacing w:val="-1"/>
        </w:rPr>
        <w:t>kişidir.</w:t>
      </w:r>
      <w:r w:rsidR="006071F0">
        <w:t xml:space="preserve"> </w:t>
      </w:r>
      <w:r w:rsidR="006071F0">
        <w:rPr>
          <w:spacing w:val="15"/>
        </w:rPr>
        <w:t xml:space="preserve"> </w:t>
      </w:r>
      <w:r w:rsidR="006071F0">
        <w:rPr>
          <w:spacing w:val="-1"/>
        </w:rPr>
        <w:t>Yıllara</w:t>
      </w:r>
      <w:r w:rsidR="006071F0">
        <w:t xml:space="preserve"> </w:t>
      </w:r>
      <w:r w:rsidR="006071F0">
        <w:rPr>
          <w:spacing w:val="12"/>
        </w:rPr>
        <w:t xml:space="preserve"> </w:t>
      </w:r>
      <w:r w:rsidR="006071F0">
        <w:rPr>
          <w:spacing w:val="1"/>
        </w:rPr>
        <w:t>göre</w:t>
      </w:r>
      <w:r w:rsidR="006071F0">
        <w:t xml:space="preserve"> </w:t>
      </w:r>
      <w:r w:rsidR="006071F0">
        <w:rPr>
          <w:spacing w:val="12"/>
        </w:rPr>
        <w:t xml:space="preserve"> </w:t>
      </w:r>
      <w:r w:rsidR="006071F0">
        <w:rPr>
          <w:spacing w:val="-1"/>
        </w:rPr>
        <w:t>nüfus</w:t>
      </w:r>
      <w:r w:rsidR="006071F0">
        <w:t xml:space="preserve"> </w:t>
      </w:r>
      <w:r w:rsidR="006071F0">
        <w:rPr>
          <w:spacing w:val="15"/>
        </w:rPr>
        <w:t xml:space="preserve"> </w:t>
      </w:r>
      <w:r w:rsidR="006071F0">
        <w:rPr>
          <w:spacing w:val="-1"/>
        </w:rPr>
        <w:t>bilgileri</w:t>
      </w:r>
      <w:r w:rsidR="006071F0">
        <w:rPr>
          <w:spacing w:val="40"/>
          <w:w w:val="99"/>
        </w:rPr>
        <w:t xml:space="preserve"> </w:t>
      </w:r>
      <w:r w:rsidR="006071F0">
        <w:rPr>
          <w:spacing w:val="-1"/>
        </w:rPr>
        <w:t>aşağıdaki</w:t>
      </w:r>
      <w:r w:rsidR="006071F0">
        <w:rPr>
          <w:spacing w:val="-19"/>
        </w:rPr>
        <w:t xml:space="preserve"> </w:t>
      </w:r>
      <w:r w:rsidR="006071F0">
        <w:rPr>
          <w:spacing w:val="-1"/>
        </w:rPr>
        <w:t>tabloda</w:t>
      </w:r>
      <w:r w:rsidR="006071F0">
        <w:rPr>
          <w:spacing w:val="-9"/>
        </w:rPr>
        <w:t xml:space="preserve"> </w:t>
      </w:r>
      <w:r w:rsidR="006071F0">
        <w:rPr>
          <w:spacing w:val="-1"/>
        </w:rPr>
        <w:t>verilmiştir.</w:t>
      </w:r>
    </w:p>
    <w:p w14:paraId="3A9181F9" w14:textId="77777777" w:rsidR="00CB7F5D" w:rsidRDefault="00CB7F5D" w:rsidP="00107A2D">
      <w:pPr>
        <w:pStyle w:val="GvdeMetni"/>
        <w:tabs>
          <w:tab w:val="left" w:pos="1176"/>
        </w:tabs>
        <w:spacing w:line="242" w:lineRule="auto"/>
        <w:ind w:left="0" w:right="656"/>
        <w:jc w:val="both"/>
      </w:pPr>
    </w:p>
    <w:p w14:paraId="7B340126" w14:textId="77777777" w:rsidR="009C0F21" w:rsidRDefault="009C0F21" w:rsidP="00107A2D">
      <w:pPr>
        <w:tabs>
          <w:tab w:val="left" w:pos="1176"/>
        </w:tabs>
        <w:spacing w:before="4"/>
        <w:jc w:val="both"/>
        <w:rPr>
          <w:rFonts w:ascii="Times New Roman" w:eastAsia="Times New Roman" w:hAnsi="Times New Roman" w:cs="Times New Roman"/>
          <w:sz w:val="13"/>
          <w:szCs w:val="13"/>
        </w:rPr>
      </w:pPr>
    </w:p>
    <w:tbl>
      <w:tblPr>
        <w:tblW w:w="9243" w:type="dxa"/>
        <w:tblInd w:w="70" w:type="dxa"/>
        <w:tblCellMar>
          <w:left w:w="70" w:type="dxa"/>
          <w:right w:w="70" w:type="dxa"/>
        </w:tblCellMar>
        <w:tblLook w:val="04A0" w:firstRow="1" w:lastRow="0" w:firstColumn="1" w:lastColumn="0" w:noHBand="0" w:noVBand="1"/>
      </w:tblPr>
      <w:tblGrid>
        <w:gridCol w:w="1902"/>
        <w:gridCol w:w="2622"/>
        <w:gridCol w:w="1573"/>
        <w:gridCol w:w="1573"/>
        <w:gridCol w:w="1573"/>
      </w:tblGrid>
      <w:tr w:rsidR="00107A2D" w14:paraId="67ABF200" w14:textId="77777777" w:rsidTr="00107A2D">
        <w:trPr>
          <w:trHeight w:val="631"/>
        </w:trPr>
        <w:tc>
          <w:tcPr>
            <w:tcW w:w="1902" w:type="dxa"/>
            <w:tcBorders>
              <w:top w:val="nil"/>
              <w:left w:val="nil"/>
              <w:bottom w:val="nil"/>
              <w:right w:val="nil"/>
            </w:tcBorders>
            <w:shd w:val="clear" w:color="000000" w:fill="DFEDFE"/>
            <w:vAlign w:val="center"/>
            <w:hideMark/>
          </w:tcPr>
          <w:p w14:paraId="151D0AE4" w14:textId="77777777" w:rsidR="00107A2D" w:rsidRDefault="00107A2D" w:rsidP="00107A2D">
            <w:pPr>
              <w:jc w:val="both"/>
              <w:rPr>
                <w:b/>
                <w:bCs/>
                <w:color w:val="666666"/>
                <w:sz w:val="14"/>
                <w:szCs w:val="14"/>
              </w:rPr>
            </w:pPr>
            <w:r>
              <w:rPr>
                <w:b/>
                <w:bCs/>
                <w:color w:val="666666"/>
                <w:sz w:val="14"/>
                <w:szCs w:val="14"/>
              </w:rPr>
              <w:t>YIL</w:t>
            </w:r>
          </w:p>
        </w:tc>
        <w:tc>
          <w:tcPr>
            <w:tcW w:w="2622" w:type="dxa"/>
            <w:tcBorders>
              <w:top w:val="nil"/>
              <w:left w:val="nil"/>
              <w:bottom w:val="nil"/>
              <w:right w:val="nil"/>
            </w:tcBorders>
            <w:shd w:val="clear" w:color="000000" w:fill="DFEDFE"/>
            <w:vAlign w:val="center"/>
            <w:hideMark/>
          </w:tcPr>
          <w:p w14:paraId="16377884" w14:textId="77777777" w:rsidR="00107A2D" w:rsidRDefault="00107A2D" w:rsidP="00107A2D">
            <w:pPr>
              <w:jc w:val="both"/>
              <w:rPr>
                <w:b/>
                <w:bCs/>
                <w:color w:val="666666"/>
                <w:sz w:val="14"/>
                <w:szCs w:val="14"/>
              </w:rPr>
            </w:pPr>
            <w:r>
              <w:rPr>
                <w:b/>
                <w:bCs/>
                <w:color w:val="666666"/>
                <w:sz w:val="14"/>
                <w:szCs w:val="14"/>
              </w:rPr>
              <w:t>KÖY ADI</w:t>
            </w:r>
          </w:p>
        </w:tc>
        <w:tc>
          <w:tcPr>
            <w:tcW w:w="1573" w:type="dxa"/>
            <w:tcBorders>
              <w:top w:val="nil"/>
              <w:left w:val="nil"/>
              <w:bottom w:val="nil"/>
              <w:right w:val="nil"/>
            </w:tcBorders>
            <w:shd w:val="clear" w:color="000000" w:fill="DFEDFE"/>
            <w:vAlign w:val="center"/>
            <w:hideMark/>
          </w:tcPr>
          <w:p w14:paraId="69170F75" w14:textId="77777777" w:rsidR="00107A2D" w:rsidRDefault="00107A2D" w:rsidP="00107A2D">
            <w:pPr>
              <w:jc w:val="both"/>
              <w:rPr>
                <w:b/>
                <w:bCs/>
                <w:color w:val="666666"/>
                <w:sz w:val="14"/>
                <w:szCs w:val="14"/>
              </w:rPr>
            </w:pPr>
            <w:r>
              <w:rPr>
                <w:b/>
                <w:bCs/>
                <w:color w:val="666666"/>
                <w:sz w:val="14"/>
                <w:szCs w:val="14"/>
              </w:rPr>
              <w:t>SALKIMLI NÜFUSU</w:t>
            </w:r>
          </w:p>
        </w:tc>
        <w:tc>
          <w:tcPr>
            <w:tcW w:w="1573" w:type="dxa"/>
            <w:tcBorders>
              <w:top w:val="nil"/>
              <w:left w:val="nil"/>
              <w:bottom w:val="nil"/>
              <w:right w:val="nil"/>
            </w:tcBorders>
            <w:shd w:val="clear" w:color="000000" w:fill="DFEDFE"/>
            <w:vAlign w:val="center"/>
            <w:hideMark/>
          </w:tcPr>
          <w:p w14:paraId="34B8DB7D" w14:textId="77777777" w:rsidR="00107A2D" w:rsidRDefault="00107A2D" w:rsidP="00107A2D">
            <w:pPr>
              <w:jc w:val="both"/>
              <w:rPr>
                <w:b/>
                <w:bCs/>
                <w:color w:val="666666"/>
                <w:sz w:val="14"/>
                <w:szCs w:val="14"/>
              </w:rPr>
            </w:pPr>
            <w:r>
              <w:rPr>
                <w:b/>
                <w:bCs/>
                <w:color w:val="666666"/>
                <w:sz w:val="14"/>
                <w:szCs w:val="14"/>
              </w:rPr>
              <w:t>SALKIMLI ERKEK NÜFUSU</w:t>
            </w:r>
          </w:p>
        </w:tc>
        <w:tc>
          <w:tcPr>
            <w:tcW w:w="1573" w:type="dxa"/>
            <w:tcBorders>
              <w:top w:val="nil"/>
              <w:left w:val="nil"/>
              <w:bottom w:val="nil"/>
              <w:right w:val="nil"/>
            </w:tcBorders>
            <w:shd w:val="clear" w:color="000000" w:fill="DFEDFE"/>
            <w:vAlign w:val="center"/>
            <w:hideMark/>
          </w:tcPr>
          <w:p w14:paraId="32C91809" w14:textId="77777777" w:rsidR="00107A2D" w:rsidRDefault="00107A2D" w:rsidP="00107A2D">
            <w:pPr>
              <w:jc w:val="both"/>
              <w:rPr>
                <w:b/>
                <w:bCs/>
                <w:color w:val="666666"/>
                <w:sz w:val="14"/>
                <w:szCs w:val="14"/>
              </w:rPr>
            </w:pPr>
            <w:r>
              <w:rPr>
                <w:b/>
                <w:bCs/>
                <w:color w:val="666666"/>
                <w:sz w:val="14"/>
                <w:szCs w:val="14"/>
              </w:rPr>
              <w:t>SALKIMLI KADIN NÜFUSU</w:t>
            </w:r>
          </w:p>
        </w:tc>
      </w:tr>
      <w:tr w:rsidR="00107A2D" w14:paraId="2BA7AC10" w14:textId="77777777" w:rsidTr="00107A2D">
        <w:trPr>
          <w:trHeight w:val="434"/>
        </w:trPr>
        <w:tc>
          <w:tcPr>
            <w:tcW w:w="1902" w:type="dxa"/>
            <w:tcBorders>
              <w:top w:val="nil"/>
              <w:left w:val="single" w:sz="8" w:space="0" w:color="B1B6BD"/>
              <w:bottom w:val="single" w:sz="8" w:space="0" w:color="B1B6BD"/>
              <w:right w:val="single" w:sz="8" w:space="0" w:color="B1B6BD"/>
            </w:tcBorders>
            <w:shd w:val="clear" w:color="000000" w:fill="FFFFFF"/>
            <w:vAlign w:val="center"/>
            <w:hideMark/>
          </w:tcPr>
          <w:p w14:paraId="4A6FD6F2" w14:textId="77777777" w:rsidR="00107A2D" w:rsidRDefault="00107A2D" w:rsidP="00107A2D">
            <w:pPr>
              <w:jc w:val="both"/>
              <w:rPr>
                <w:color w:val="666666"/>
                <w:sz w:val="14"/>
                <w:szCs w:val="14"/>
              </w:rPr>
            </w:pPr>
            <w:r>
              <w:rPr>
                <w:color w:val="666666"/>
                <w:sz w:val="14"/>
                <w:szCs w:val="14"/>
              </w:rPr>
              <w:t>2024</w:t>
            </w:r>
          </w:p>
        </w:tc>
        <w:tc>
          <w:tcPr>
            <w:tcW w:w="2622" w:type="dxa"/>
            <w:tcBorders>
              <w:top w:val="nil"/>
              <w:left w:val="nil"/>
              <w:bottom w:val="single" w:sz="8" w:space="0" w:color="B1B6BD"/>
              <w:right w:val="single" w:sz="8" w:space="0" w:color="B1B6BD"/>
            </w:tcBorders>
            <w:shd w:val="clear" w:color="000000" w:fill="FFFFFF"/>
            <w:vAlign w:val="center"/>
            <w:hideMark/>
          </w:tcPr>
          <w:p w14:paraId="3F95DFCD" w14:textId="77777777" w:rsidR="00107A2D" w:rsidRDefault="00107A2D" w:rsidP="00107A2D">
            <w:pPr>
              <w:jc w:val="both"/>
              <w:rPr>
                <w:color w:val="666666"/>
                <w:sz w:val="14"/>
                <w:szCs w:val="14"/>
              </w:rPr>
            </w:pPr>
            <w:r>
              <w:rPr>
                <w:color w:val="666666"/>
                <w:sz w:val="14"/>
                <w:szCs w:val="14"/>
              </w:rPr>
              <w:t>SALKIMLI KÖYÜ</w:t>
            </w:r>
          </w:p>
        </w:tc>
        <w:tc>
          <w:tcPr>
            <w:tcW w:w="1573" w:type="dxa"/>
            <w:tcBorders>
              <w:top w:val="nil"/>
              <w:left w:val="nil"/>
              <w:bottom w:val="single" w:sz="8" w:space="0" w:color="B1B6BD"/>
              <w:right w:val="single" w:sz="8" w:space="0" w:color="B1B6BD"/>
            </w:tcBorders>
            <w:shd w:val="clear" w:color="000000" w:fill="FFFFFF"/>
            <w:vAlign w:val="center"/>
            <w:hideMark/>
          </w:tcPr>
          <w:p w14:paraId="73B785CC" w14:textId="77777777" w:rsidR="00107A2D" w:rsidRDefault="00107A2D" w:rsidP="00107A2D">
            <w:pPr>
              <w:jc w:val="both"/>
              <w:rPr>
                <w:color w:val="666666"/>
                <w:sz w:val="14"/>
                <w:szCs w:val="14"/>
              </w:rPr>
            </w:pPr>
            <w:r>
              <w:rPr>
                <w:color w:val="666666"/>
                <w:sz w:val="14"/>
                <w:szCs w:val="14"/>
              </w:rPr>
              <w:t>273</w:t>
            </w:r>
          </w:p>
        </w:tc>
        <w:tc>
          <w:tcPr>
            <w:tcW w:w="1573" w:type="dxa"/>
            <w:tcBorders>
              <w:top w:val="nil"/>
              <w:left w:val="nil"/>
              <w:bottom w:val="single" w:sz="8" w:space="0" w:color="B1B6BD"/>
              <w:right w:val="single" w:sz="8" w:space="0" w:color="B1B6BD"/>
            </w:tcBorders>
            <w:shd w:val="clear" w:color="000000" w:fill="FFFFFF"/>
            <w:vAlign w:val="center"/>
            <w:hideMark/>
          </w:tcPr>
          <w:p w14:paraId="6294EA81" w14:textId="77777777" w:rsidR="00107A2D" w:rsidRDefault="00107A2D" w:rsidP="00107A2D">
            <w:pPr>
              <w:jc w:val="both"/>
              <w:rPr>
                <w:color w:val="666666"/>
                <w:sz w:val="14"/>
                <w:szCs w:val="14"/>
              </w:rPr>
            </w:pPr>
            <w:r>
              <w:rPr>
                <w:color w:val="666666"/>
                <w:sz w:val="14"/>
                <w:szCs w:val="14"/>
              </w:rPr>
              <w:t>153</w:t>
            </w:r>
          </w:p>
        </w:tc>
        <w:tc>
          <w:tcPr>
            <w:tcW w:w="1573" w:type="dxa"/>
            <w:tcBorders>
              <w:top w:val="nil"/>
              <w:left w:val="nil"/>
              <w:bottom w:val="single" w:sz="8" w:space="0" w:color="B1B6BD"/>
              <w:right w:val="single" w:sz="8" w:space="0" w:color="B1B6BD"/>
            </w:tcBorders>
            <w:shd w:val="clear" w:color="000000" w:fill="FFFFFF"/>
            <w:vAlign w:val="center"/>
            <w:hideMark/>
          </w:tcPr>
          <w:p w14:paraId="05F53966" w14:textId="77777777" w:rsidR="00107A2D" w:rsidRDefault="00107A2D" w:rsidP="00107A2D">
            <w:pPr>
              <w:jc w:val="both"/>
              <w:rPr>
                <w:color w:val="666666"/>
                <w:sz w:val="14"/>
                <w:szCs w:val="14"/>
              </w:rPr>
            </w:pPr>
            <w:r>
              <w:rPr>
                <w:color w:val="666666"/>
                <w:sz w:val="14"/>
                <w:szCs w:val="14"/>
              </w:rPr>
              <w:t>120</w:t>
            </w:r>
          </w:p>
        </w:tc>
      </w:tr>
      <w:tr w:rsidR="00107A2D" w14:paraId="3234D2FE" w14:textId="77777777" w:rsidTr="00107A2D">
        <w:trPr>
          <w:trHeight w:val="434"/>
        </w:trPr>
        <w:tc>
          <w:tcPr>
            <w:tcW w:w="1902" w:type="dxa"/>
            <w:tcBorders>
              <w:top w:val="nil"/>
              <w:left w:val="single" w:sz="8" w:space="0" w:color="B1B6BD"/>
              <w:bottom w:val="single" w:sz="8" w:space="0" w:color="B1B6BD"/>
              <w:right w:val="single" w:sz="8" w:space="0" w:color="B1B6BD"/>
            </w:tcBorders>
            <w:shd w:val="clear" w:color="000000" w:fill="EAECED"/>
            <w:vAlign w:val="center"/>
            <w:hideMark/>
          </w:tcPr>
          <w:p w14:paraId="5A80A985" w14:textId="77777777" w:rsidR="00107A2D" w:rsidRDefault="00107A2D" w:rsidP="00107A2D">
            <w:pPr>
              <w:jc w:val="both"/>
              <w:rPr>
                <w:color w:val="666666"/>
                <w:sz w:val="14"/>
                <w:szCs w:val="14"/>
              </w:rPr>
            </w:pPr>
            <w:r>
              <w:rPr>
                <w:color w:val="666666"/>
                <w:sz w:val="14"/>
                <w:szCs w:val="14"/>
              </w:rPr>
              <w:t>2023</w:t>
            </w:r>
          </w:p>
        </w:tc>
        <w:tc>
          <w:tcPr>
            <w:tcW w:w="2622" w:type="dxa"/>
            <w:tcBorders>
              <w:top w:val="nil"/>
              <w:left w:val="nil"/>
              <w:bottom w:val="single" w:sz="8" w:space="0" w:color="B1B6BD"/>
              <w:right w:val="single" w:sz="8" w:space="0" w:color="B1B6BD"/>
            </w:tcBorders>
            <w:shd w:val="clear" w:color="000000" w:fill="EAECED"/>
            <w:vAlign w:val="center"/>
            <w:hideMark/>
          </w:tcPr>
          <w:p w14:paraId="14F426A4" w14:textId="77777777" w:rsidR="00107A2D" w:rsidRDefault="00107A2D" w:rsidP="00107A2D">
            <w:pPr>
              <w:jc w:val="both"/>
              <w:rPr>
                <w:color w:val="666666"/>
                <w:sz w:val="14"/>
                <w:szCs w:val="14"/>
              </w:rPr>
            </w:pPr>
            <w:r>
              <w:rPr>
                <w:color w:val="666666"/>
                <w:sz w:val="14"/>
                <w:szCs w:val="14"/>
              </w:rPr>
              <w:t>SALKIMLI KÖYÜ</w:t>
            </w:r>
          </w:p>
        </w:tc>
        <w:tc>
          <w:tcPr>
            <w:tcW w:w="1573" w:type="dxa"/>
            <w:tcBorders>
              <w:top w:val="nil"/>
              <w:left w:val="nil"/>
              <w:bottom w:val="single" w:sz="8" w:space="0" w:color="B1B6BD"/>
              <w:right w:val="single" w:sz="8" w:space="0" w:color="B1B6BD"/>
            </w:tcBorders>
            <w:shd w:val="clear" w:color="000000" w:fill="EAECED"/>
            <w:vAlign w:val="center"/>
            <w:hideMark/>
          </w:tcPr>
          <w:p w14:paraId="757B1474" w14:textId="77777777" w:rsidR="00107A2D" w:rsidRDefault="00107A2D" w:rsidP="00107A2D">
            <w:pPr>
              <w:jc w:val="both"/>
              <w:rPr>
                <w:color w:val="666666"/>
                <w:sz w:val="14"/>
                <w:szCs w:val="14"/>
              </w:rPr>
            </w:pPr>
            <w:r>
              <w:rPr>
                <w:color w:val="666666"/>
                <w:sz w:val="14"/>
                <w:szCs w:val="14"/>
              </w:rPr>
              <w:t>285</w:t>
            </w:r>
          </w:p>
        </w:tc>
        <w:tc>
          <w:tcPr>
            <w:tcW w:w="1573" w:type="dxa"/>
            <w:tcBorders>
              <w:top w:val="nil"/>
              <w:left w:val="nil"/>
              <w:bottom w:val="single" w:sz="8" w:space="0" w:color="B1B6BD"/>
              <w:right w:val="single" w:sz="8" w:space="0" w:color="B1B6BD"/>
            </w:tcBorders>
            <w:shd w:val="clear" w:color="000000" w:fill="EAECED"/>
            <w:vAlign w:val="center"/>
            <w:hideMark/>
          </w:tcPr>
          <w:p w14:paraId="0DCC8CCC" w14:textId="77777777" w:rsidR="00107A2D" w:rsidRDefault="00107A2D" w:rsidP="00107A2D">
            <w:pPr>
              <w:jc w:val="both"/>
              <w:rPr>
                <w:color w:val="666666"/>
                <w:sz w:val="14"/>
                <w:szCs w:val="14"/>
              </w:rPr>
            </w:pPr>
            <w:r>
              <w:rPr>
                <w:color w:val="666666"/>
                <w:sz w:val="14"/>
                <w:szCs w:val="14"/>
              </w:rPr>
              <w:t>159</w:t>
            </w:r>
          </w:p>
        </w:tc>
        <w:tc>
          <w:tcPr>
            <w:tcW w:w="1573" w:type="dxa"/>
            <w:tcBorders>
              <w:top w:val="nil"/>
              <w:left w:val="nil"/>
              <w:bottom w:val="single" w:sz="8" w:space="0" w:color="B1B6BD"/>
              <w:right w:val="single" w:sz="8" w:space="0" w:color="B1B6BD"/>
            </w:tcBorders>
            <w:shd w:val="clear" w:color="000000" w:fill="EAECED"/>
            <w:vAlign w:val="center"/>
            <w:hideMark/>
          </w:tcPr>
          <w:p w14:paraId="7B421BE3" w14:textId="77777777" w:rsidR="00107A2D" w:rsidRDefault="00107A2D" w:rsidP="00107A2D">
            <w:pPr>
              <w:jc w:val="both"/>
              <w:rPr>
                <w:color w:val="666666"/>
                <w:sz w:val="14"/>
                <w:szCs w:val="14"/>
              </w:rPr>
            </w:pPr>
            <w:r>
              <w:rPr>
                <w:color w:val="666666"/>
                <w:sz w:val="14"/>
                <w:szCs w:val="14"/>
              </w:rPr>
              <w:t>126</w:t>
            </w:r>
          </w:p>
        </w:tc>
      </w:tr>
      <w:tr w:rsidR="00107A2D" w14:paraId="77DF6870" w14:textId="77777777" w:rsidTr="00107A2D">
        <w:trPr>
          <w:trHeight w:val="434"/>
        </w:trPr>
        <w:tc>
          <w:tcPr>
            <w:tcW w:w="1902" w:type="dxa"/>
            <w:tcBorders>
              <w:top w:val="nil"/>
              <w:left w:val="single" w:sz="8" w:space="0" w:color="B1B6BD"/>
              <w:bottom w:val="single" w:sz="8" w:space="0" w:color="B1B6BD"/>
              <w:right w:val="single" w:sz="8" w:space="0" w:color="B1B6BD"/>
            </w:tcBorders>
            <w:shd w:val="clear" w:color="000000" w:fill="FFFFFF"/>
            <w:vAlign w:val="center"/>
            <w:hideMark/>
          </w:tcPr>
          <w:p w14:paraId="2F8F3A1C" w14:textId="77777777" w:rsidR="00107A2D" w:rsidRDefault="00107A2D" w:rsidP="00107A2D">
            <w:pPr>
              <w:jc w:val="both"/>
              <w:rPr>
                <w:color w:val="666666"/>
                <w:sz w:val="14"/>
                <w:szCs w:val="14"/>
              </w:rPr>
            </w:pPr>
            <w:r>
              <w:rPr>
                <w:color w:val="666666"/>
                <w:sz w:val="14"/>
                <w:szCs w:val="14"/>
              </w:rPr>
              <w:t>2022</w:t>
            </w:r>
          </w:p>
        </w:tc>
        <w:tc>
          <w:tcPr>
            <w:tcW w:w="2622" w:type="dxa"/>
            <w:tcBorders>
              <w:top w:val="nil"/>
              <w:left w:val="nil"/>
              <w:bottom w:val="single" w:sz="8" w:space="0" w:color="B1B6BD"/>
              <w:right w:val="single" w:sz="8" w:space="0" w:color="B1B6BD"/>
            </w:tcBorders>
            <w:shd w:val="clear" w:color="000000" w:fill="FFFFFF"/>
            <w:vAlign w:val="center"/>
            <w:hideMark/>
          </w:tcPr>
          <w:p w14:paraId="24B503DD" w14:textId="77777777" w:rsidR="00107A2D" w:rsidRDefault="00107A2D" w:rsidP="00107A2D">
            <w:pPr>
              <w:jc w:val="both"/>
              <w:rPr>
                <w:color w:val="666666"/>
                <w:sz w:val="14"/>
                <w:szCs w:val="14"/>
              </w:rPr>
            </w:pPr>
            <w:r>
              <w:rPr>
                <w:color w:val="666666"/>
                <w:sz w:val="14"/>
                <w:szCs w:val="14"/>
              </w:rPr>
              <w:t>SALKIMLI KÖYÜ</w:t>
            </w:r>
          </w:p>
        </w:tc>
        <w:tc>
          <w:tcPr>
            <w:tcW w:w="1573" w:type="dxa"/>
            <w:tcBorders>
              <w:top w:val="nil"/>
              <w:left w:val="nil"/>
              <w:bottom w:val="single" w:sz="8" w:space="0" w:color="B1B6BD"/>
              <w:right w:val="single" w:sz="8" w:space="0" w:color="B1B6BD"/>
            </w:tcBorders>
            <w:shd w:val="clear" w:color="000000" w:fill="FFFFFF"/>
            <w:vAlign w:val="center"/>
            <w:hideMark/>
          </w:tcPr>
          <w:p w14:paraId="4F61F7E5" w14:textId="77777777" w:rsidR="00107A2D" w:rsidRDefault="00107A2D" w:rsidP="00107A2D">
            <w:pPr>
              <w:jc w:val="both"/>
              <w:rPr>
                <w:color w:val="666666"/>
                <w:sz w:val="14"/>
                <w:szCs w:val="14"/>
              </w:rPr>
            </w:pPr>
            <w:r>
              <w:rPr>
                <w:color w:val="666666"/>
                <w:sz w:val="14"/>
                <w:szCs w:val="14"/>
              </w:rPr>
              <w:t>304</w:t>
            </w:r>
          </w:p>
        </w:tc>
        <w:tc>
          <w:tcPr>
            <w:tcW w:w="1573" w:type="dxa"/>
            <w:tcBorders>
              <w:top w:val="nil"/>
              <w:left w:val="nil"/>
              <w:bottom w:val="single" w:sz="8" w:space="0" w:color="B1B6BD"/>
              <w:right w:val="single" w:sz="8" w:space="0" w:color="B1B6BD"/>
            </w:tcBorders>
            <w:shd w:val="clear" w:color="000000" w:fill="FFFFFF"/>
            <w:vAlign w:val="center"/>
            <w:hideMark/>
          </w:tcPr>
          <w:p w14:paraId="7C6FF862" w14:textId="77777777" w:rsidR="00107A2D" w:rsidRDefault="00107A2D" w:rsidP="00107A2D">
            <w:pPr>
              <w:jc w:val="both"/>
              <w:rPr>
                <w:color w:val="666666"/>
                <w:sz w:val="14"/>
                <w:szCs w:val="14"/>
              </w:rPr>
            </w:pPr>
            <w:r>
              <w:rPr>
                <w:color w:val="666666"/>
                <w:sz w:val="14"/>
                <w:szCs w:val="14"/>
              </w:rPr>
              <w:t>164</w:t>
            </w:r>
          </w:p>
        </w:tc>
        <w:tc>
          <w:tcPr>
            <w:tcW w:w="1573" w:type="dxa"/>
            <w:tcBorders>
              <w:top w:val="nil"/>
              <w:left w:val="nil"/>
              <w:bottom w:val="single" w:sz="8" w:space="0" w:color="B1B6BD"/>
              <w:right w:val="single" w:sz="8" w:space="0" w:color="B1B6BD"/>
            </w:tcBorders>
            <w:shd w:val="clear" w:color="000000" w:fill="FFFFFF"/>
            <w:vAlign w:val="center"/>
            <w:hideMark/>
          </w:tcPr>
          <w:p w14:paraId="6E98D2E4" w14:textId="77777777" w:rsidR="00107A2D" w:rsidRDefault="00107A2D" w:rsidP="00107A2D">
            <w:pPr>
              <w:jc w:val="both"/>
              <w:rPr>
                <w:color w:val="666666"/>
                <w:sz w:val="14"/>
                <w:szCs w:val="14"/>
              </w:rPr>
            </w:pPr>
            <w:r>
              <w:rPr>
                <w:color w:val="666666"/>
                <w:sz w:val="14"/>
                <w:szCs w:val="14"/>
              </w:rPr>
              <w:t>140</w:t>
            </w:r>
          </w:p>
        </w:tc>
      </w:tr>
      <w:tr w:rsidR="00107A2D" w14:paraId="264CF65B" w14:textId="77777777" w:rsidTr="00107A2D">
        <w:trPr>
          <w:trHeight w:val="434"/>
        </w:trPr>
        <w:tc>
          <w:tcPr>
            <w:tcW w:w="1902" w:type="dxa"/>
            <w:tcBorders>
              <w:top w:val="nil"/>
              <w:left w:val="single" w:sz="8" w:space="0" w:color="B1B6BD"/>
              <w:bottom w:val="single" w:sz="8" w:space="0" w:color="B1B6BD"/>
              <w:right w:val="single" w:sz="8" w:space="0" w:color="B1B6BD"/>
            </w:tcBorders>
            <w:shd w:val="clear" w:color="000000" w:fill="EAECED"/>
            <w:vAlign w:val="center"/>
            <w:hideMark/>
          </w:tcPr>
          <w:p w14:paraId="50B69B61" w14:textId="77777777" w:rsidR="00107A2D" w:rsidRDefault="00107A2D" w:rsidP="00107A2D">
            <w:pPr>
              <w:jc w:val="both"/>
              <w:rPr>
                <w:color w:val="666666"/>
                <w:sz w:val="14"/>
                <w:szCs w:val="14"/>
              </w:rPr>
            </w:pPr>
            <w:r>
              <w:rPr>
                <w:color w:val="666666"/>
                <w:sz w:val="14"/>
                <w:szCs w:val="14"/>
              </w:rPr>
              <w:t>2021</w:t>
            </w:r>
          </w:p>
        </w:tc>
        <w:tc>
          <w:tcPr>
            <w:tcW w:w="2622" w:type="dxa"/>
            <w:tcBorders>
              <w:top w:val="nil"/>
              <w:left w:val="nil"/>
              <w:bottom w:val="single" w:sz="8" w:space="0" w:color="B1B6BD"/>
              <w:right w:val="single" w:sz="8" w:space="0" w:color="B1B6BD"/>
            </w:tcBorders>
            <w:shd w:val="clear" w:color="000000" w:fill="EAECED"/>
            <w:vAlign w:val="center"/>
            <w:hideMark/>
          </w:tcPr>
          <w:p w14:paraId="0873BA79" w14:textId="77777777" w:rsidR="00107A2D" w:rsidRDefault="00107A2D" w:rsidP="00107A2D">
            <w:pPr>
              <w:jc w:val="both"/>
              <w:rPr>
                <w:color w:val="666666"/>
                <w:sz w:val="14"/>
                <w:szCs w:val="14"/>
              </w:rPr>
            </w:pPr>
            <w:r>
              <w:rPr>
                <w:color w:val="666666"/>
                <w:sz w:val="14"/>
                <w:szCs w:val="14"/>
              </w:rPr>
              <w:t>SALKIMLI KÖYÜ</w:t>
            </w:r>
          </w:p>
        </w:tc>
        <w:tc>
          <w:tcPr>
            <w:tcW w:w="1573" w:type="dxa"/>
            <w:tcBorders>
              <w:top w:val="nil"/>
              <w:left w:val="nil"/>
              <w:bottom w:val="single" w:sz="8" w:space="0" w:color="B1B6BD"/>
              <w:right w:val="single" w:sz="8" w:space="0" w:color="B1B6BD"/>
            </w:tcBorders>
            <w:shd w:val="clear" w:color="000000" w:fill="EAECED"/>
            <w:vAlign w:val="center"/>
            <w:hideMark/>
          </w:tcPr>
          <w:p w14:paraId="5AC56C74" w14:textId="77777777" w:rsidR="00107A2D" w:rsidRDefault="00107A2D" w:rsidP="00107A2D">
            <w:pPr>
              <w:jc w:val="both"/>
              <w:rPr>
                <w:color w:val="666666"/>
                <w:sz w:val="14"/>
                <w:szCs w:val="14"/>
              </w:rPr>
            </w:pPr>
            <w:r>
              <w:rPr>
                <w:color w:val="666666"/>
                <w:sz w:val="14"/>
                <w:szCs w:val="14"/>
              </w:rPr>
              <w:t>320</w:t>
            </w:r>
          </w:p>
        </w:tc>
        <w:tc>
          <w:tcPr>
            <w:tcW w:w="1573" w:type="dxa"/>
            <w:tcBorders>
              <w:top w:val="nil"/>
              <w:left w:val="nil"/>
              <w:bottom w:val="single" w:sz="8" w:space="0" w:color="B1B6BD"/>
              <w:right w:val="single" w:sz="8" w:space="0" w:color="B1B6BD"/>
            </w:tcBorders>
            <w:shd w:val="clear" w:color="000000" w:fill="EAECED"/>
            <w:vAlign w:val="center"/>
            <w:hideMark/>
          </w:tcPr>
          <w:p w14:paraId="62DE7654" w14:textId="77777777" w:rsidR="00107A2D" w:rsidRDefault="00107A2D" w:rsidP="00107A2D">
            <w:pPr>
              <w:jc w:val="both"/>
              <w:rPr>
                <w:color w:val="666666"/>
                <w:sz w:val="14"/>
                <w:szCs w:val="14"/>
              </w:rPr>
            </w:pPr>
            <w:r>
              <w:rPr>
                <w:color w:val="666666"/>
                <w:sz w:val="14"/>
                <w:szCs w:val="14"/>
              </w:rPr>
              <w:t>168</w:t>
            </w:r>
          </w:p>
        </w:tc>
        <w:tc>
          <w:tcPr>
            <w:tcW w:w="1573" w:type="dxa"/>
            <w:tcBorders>
              <w:top w:val="nil"/>
              <w:left w:val="nil"/>
              <w:bottom w:val="single" w:sz="8" w:space="0" w:color="B1B6BD"/>
              <w:right w:val="single" w:sz="8" w:space="0" w:color="B1B6BD"/>
            </w:tcBorders>
            <w:shd w:val="clear" w:color="000000" w:fill="EAECED"/>
            <w:vAlign w:val="center"/>
            <w:hideMark/>
          </w:tcPr>
          <w:p w14:paraId="0B6E6CB4" w14:textId="77777777" w:rsidR="00107A2D" w:rsidRDefault="00107A2D" w:rsidP="00107A2D">
            <w:pPr>
              <w:jc w:val="both"/>
              <w:rPr>
                <w:color w:val="666666"/>
                <w:sz w:val="14"/>
                <w:szCs w:val="14"/>
              </w:rPr>
            </w:pPr>
            <w:r>
              <w:rPr>
                <w:color w:val="666666"/>
                <w:sz w:val="14"/>
                <w:szCs w:val="14"/>
              </w:rPr>
              <w:t>152</w:t>
            </w:r>
          </w:p>
        </w:tc>
      </w:tr>
      <w:tr w:rsidR="00107A2D" w14:paraId="57C391EE" w14:textId="77777777" w:rsidTr="00107A2D">
        <w:trPr>
          <w:trHeight w:val="434"/>
        </w:trPr>
        <w:tc>
          <w:tcPr>
            <w:tcW w:w="1902" w:type="dxa"/>
            <w:tcBorders>
              <w:top w:val="nil"/>
              <w:left w:val="single" w:sz="8" w:space="0" w:color="B1B6BD"/>
              <w:bottom w:val="single" w:sz="8" w:space="0" w:color="B1B6BD"/>
              <w:right w:val="single" w:sz="8" w:space="0" w:color="B1B6BD"/>
            </w:tcBorders>
            <w:shd w:val="clear" w:color="000000" w:fill="FFFFFF"/>
            <w:vAlign w:val="center"/>
            <w:hideMark/>
          </w:tcPr>
          <w:p w14:paraId="7193C70A" w14:textId="77777777" w:rsidR="00107A2D" w:rsidRDefault="00107A2D" w:rsidP="00107A2D">
            <w:pPr>
              <w:jc w:val="both"/>
              <w:rPr>
                <w:color w:val="666666"/>
                <w:sz w:val="14"/>
                <w:szCs w:val="14"/>
              </w:rPr>
            </w:pPr>
            <w:r>
              <w:rPr>
                <w:color w:val="666666"/>
                <w:sz w:val="14"/>
                <w:szCs w:val="14"/>
              </w:rPr>
              <w:t>2020</w:t>
            </w:r>
          </w:p>
        </w:tc>
        <w:tc>
          <w:tcPr>
            <w:tcW w:w="2622" w:type="dxa"/>
            <w:tcBorders>
              <w:top w:val="nil"/>
              <w:left w:val="nil"/>
              <w:bottom w:val="single" w:sz="8" w:space="0" w:color="B1B6BD"/>
              <w:right w:val="single" w:sz="8" w:space="0" w:color="B1B6BD"/>
            </w:tcBorders>
            <w:shd w:val="clear" w:color="000000" w:fill="FFFFFF"/>
            <w:vAlign w:val="center"/>
            <w:hideMark/>
          </w:tcPr>
          <w:p w14:paraId="4D47BD7F" w14:textId="77777777" w:rsidR="00107A2D" w:rsidRDefault="00107A2D" w:rsidP="00107A2D">
            <w:pPr>
              <w:jc w:val="both"/>
              <w:rPr>
                <w:color w:val="666666"/>
                <w:sz w:val="14"/>
                <w:szCs w:val="14"/>
              </w:rPr>
            </w:pPr>
            <w:r>
              <w:rPr>
                <w:color w:val="666666"/>
                <w:sz w:val="14"/>
                <w:szCs w:val="14"/>
              </w:rPr>
              <w:t>SALKIMLI KÖYÜ</w:t>
            </w:r>
          </w:p>
        </w:tc>
        <w:tc>
          <w:tcPr>
            <w:tcW w:w="1573" w:type="dxa"/>
            <w:tcBorders>
              <w:top w:val="nil"/>
              <w:left w:val="nil"/>
              <w:bottom w:val="single" w:sz="8" w:space="0" w:color="B1B6BD"/>
              <w:right w:val="single" w:sz="8" w:space="0" w:color="B1B6BD"/>
            </w:tcBorders>
            <w:shd w:val="clear" w:color="000000" w:fill="FFFFFF"/>
            <w:vAlign w:val="center"/>
            <w:hideMark/>
          </w:tcPr>
          <w:p w14:paraId="543D9C82" w14:textId="77777777" w:rsidR="00107A2D" w:rsidRDefault="00107A2D" w:rsidP="00107A2D">
            <w:pPr>
              <w:jc w:val="both"/>
              <w:rPr>
                <w:color w:val="666666"/>
                <w:sz w:val="14"/>
                <w:szCs w:val="14"/>
              </w:rPr>
            </w:pPr>
            <w:r>
              <w:rPr>
                <w:color w:val="666666"/>
                <w:sz w:val="14"/>
                <w:szCs w:val="14"/>
              </w:rPr>
              <w:t>325</w:t>
            </w:r>
          </w:p>
        </w:tc>
        <w:tc>
          <w:tcPr>
            <w:tcW w:w="1573" w:type="dxa"/>
            <w:tcBorders>
              <w:top w:val="nil"/>
              <w:left w:val="nil"/>
              <w:bottom w:val="single" w:sz="8" w:space="0" w:color="B1B6BD"/>
              <w:right w:val="single" w:sz="8" w:space="0" w:color="B1B6BD"/>
            </w:tcBorders>
            <w:shd w:val="clear" w:color="000000" w:fill="FFFFFF"/>
            <w:vAlign w:val="center"/>
            <w:hideMark/>
          </w:tcPr>
          <w:p w14:paraId="5AAA0C3B" w14:textId="77777777" w:rsidR="00107A2D" w:rsidRDefault="00107A2D" w:rsidP="00107A2D">
            <w:pPr>
              <w:jc w:val="both"/>
              <w:rPr>
                <w:color w:val="666666"/>
                <w:sz w:val="14"/>
                <w:szCs w:val="14"/>
              </w:rPr>
            </w:pPr>
            <w:r>
              <w:rPr>
                <w:color w:val="666666"/>
                <w:sz w:val="14"/>
                <w:szCs w:val="14"/>
              </w:rPr>
              <w:t>174</w:t>
            </w:r>
          </w:p>
        </w:tc>
        <w:tc>
          <w:tcPr>
            <w:tcW w:w="1573" w:type="dxa"/>
            <w:tcBorders>
              <w:top w:val="nil"/>
              <w:left w:val="nil"/>
              <w:bottom w:val="single" w:sz="8" w:space="0" w:color="B1B6BD"/>
              <w:right w:val="single" w:sz="8" w:space="0" w:color="B1B6BD"/>
            </w:tcBorders>
            <w:shd w:val="clear" w:color="000000" w:fill="FFFFFF"/>
            <w:vAlign w:val="center"/>
            <w:hideMark/>
          </w:tcPr>
          <w:p w14:paraId="48A40794" w14:textId="77777777" w:rsidR="00107A2D" w:rsidRDefault="00107A2D" w:rsidP="00107A2D">
            <w:pPr>
              <w:jc w:val="both"/>
              <w:rPr>
                <w:color w:val="666666"/>
                <w:sz w:val="14"/>
                <w:szCs w:val="14"/>
              </w:rPr>
            </w:pPr>
            <w:r>
              <w:rPr>
                <w:color w:val="666666"/>
                <w:sz w:val="14"/>
                <w:szCs w:val="14"/>
              </w:rPr>
              <w:t>151</w:t>
            </w:r>
          </w:p>
        </w:tc>
      </w:tr>
      <w:tr w:rsidR="00107A2D" w14:paraId="7FD687FD" w14:textId="77777777" w:rsidTr="00107A2D">
        <w:trPr>
          <w:trHeight w:val="434"/>
        </w:trPr>
        <w:tc>
          <w:tcPr>
            <w:tcW w:w="1902" w:type="dxa"/>
            <w:tcBorders>
              <w:top w:val="nil"/>
              <w:left w:val="single" w:sz="8" w:space="0" w:color="B1B6BD"/>
              <w:bottom w:val="single" w:sz="8" w:space="0" w:color="B1B6BD"/>
              <w:right w:val="single" w:sz="8" w:space="0" w:color="B1B6BD"/>
            </w:tcBorders>
            <w:shd w:val="clear" w:color="000000" w:fill="EAECED"/>
            <w:vAlign w:val="center"/>
            <w:hideMark/>
          </w:tcPr>
          <w:p w14:paraId="04C23726" w14:textId="77777777" w:rsidR="00107A2D" w:rsidRDefault="00107A2D" w:rsidP="00107A2D">
            <w:pPr>
              <w:jc w:val="both"/>
              <w:rPr>
                <w:color w:val="666666"/>
                <w:sz w:val="14"/>
                <w:szCs w:val="14"/>
              </w:rPr>
            </w:pPr>
            <w:r>
              <w:rPr>
                <w:color w:val="666666"/>
                <w:sz w:val="14"/>
                <w:szCs w:val="14"/>
              </w:rPr>
              <w:t>2019</w:t>
            </w:r>
          </w:p>
        </w:tc>
        <w:tc>
          <w:tcPr>
            <w:tcW w:w="2622" w:type="dxa"/>
            <w:tcBorders>
              <w:top w:val="nil"/>
              <w:left w:val="nil"/>
              <w:bottom w:val="single" w:sz="8" w:space="0" w:color="B1B6BD"/>
              <w:right w:val="single" w:sz="8" w:space="0" w:color="B1B6BD"/>
            </w:tcBorders>
            <w:shd w:val="clear" w:color="000000" w:fill="EAECED"/>
            <w:vAlign w:val="center"/>
            <w:hideMark/>
          </w:tcPr>
          <w:p w14:paraId="29CA5E8F" w14:textId="77777777" w:rsidR="00107A2D" w:rsidRDefault="00107A2D" w:rsidP="00107A2D">
            <w:pPr>
              <w:jc w:val="both"/>
              <w:rPr>
                <w:color w:val="666666"/>
                <w:sz w:val="14"/>
                <w:szCs w:val="14"/>
              </w:rPr>
            </w:pPr>
            <w:r>
              <w:rPr>
                <w:color w:val="666666"/>
                <w:sz w:val="14"/>
                <w:szCs w:val="14"/>
              </w:rPr>
              <w:t>SALKIMLI KÖYÜ</w:t>
            </w:r>
          </w:p>
        </w:tc>
        <w:tc>
          <w:tcPr>
            <w:tcW w:w="1573" w:type="dxa"/>
            <w:tcBorders>
              <w:top w:val="nil"/>
              <w:left w:val="nil"/>
              <w:bottom w:val="single" w:sz="8" w:space="0" w:color="B1B6BD"/>
              <w:right w:val="single" w:sz="8" w:space="0" w:color="B1B6BD"/>
            </w:tcBorders>
            <w:shd w:val="clear" w:color="000000" w:fill="EAECED"/>
            <w:vAlign w:val="center"/>
            <w:hideMark/>
          </w:tcPr>
          <w:p w14:paraId="539A5ECD" w14:textId="77777777" w:rsidR="00107A2D" w:rsidRDefault="00107A2D" w:rsidP="00107A2D">
            <w:pPr>
              <w:jc w:val="both"/>
              <w:rPr>
                <w:color w:val="666666"/>
                <w:sz w:val="14"/>
                <w:szCs w:val="14"/>
              </w:rPr>
            </w:pPr>
            <w:r>
              <w:rPr>
                <w:color w:val="666666"/>
                <w:sz w:val="14"/>
                <w:szCs w:val="14"/>
              </w:rPr>
              <w:t>317</w:t>
            </w:r>
          </w:p>
        </w:tc>
        <w:tc>
          <w:tcPr>
            <w:tcW w:w="1573" w:type="dxa"/>
            <w:tcBorders>
              <w:top w:val="nil"/>
              <w:left w:val="nil"/>
              <w:bottom w:val="single" w:sz="8" w:space="0" w:color="B1B6BD"/>
              <w:right w:val="single" w:sz="8" w:space="0" w:color="B1B6BD"/>
            </w:tcBorders>
            <w:shd w:val="clear" w:color="000000" w:fill="EAECED"/>
            <w:vAlign w:val="center"/>
            <w:hideMark/>
          </w:tcPr>
          <w:p w14:paraId="6433C9EB" w14:textId="77777777" w:rsidR="00107A2D" w:rsidRDefault="00107A2D" w:rsidP="00107A2D">
            <w:pPr>
              <w:jc w:val="both"/>
              <w:rPr>
                <w:color w:val="666666"/>
                <w:sz w:val="14"/>
                <w:szCs w:val="14"/>
              </w:rPr>
            </w:pPr>
            <w:r>
              <w:rPr>
                <w:color w:val="666666"/>
                <w:sz w:val="14"/>
                <w:szCs w:val="14"/>
              </w:rPr>
              <w:t>170</w:t>
            </w:r>
          </w:p>
        </w:tc>
        <w:tc>
          <w:tcPr>
            <w:tcW w:w="1573" w:type="dxa"/>
            <w:tcBorders>
              <w:top w:val="nil"/>
              <w:left w:val="nil"/>
              <w:bottom w:val="single" w:sz="8" w:space="0" w:color="B1B6BD"/>
              <w:right w:val="single" w:sz="8" w:space="0" w:color="B1B6BD"/>
            </w:tcBorders>
            <w:shd w:val="clear" w:color="000000" w:fill="EAECED"/>
            <w:vAlign w:val="center"/>
            <w:hideMark/>
          </w:tcPr>
          <w:p w14:paraId="31D62858" w14:textId="77777777" w:rsidR="00107A2D" w:rsidRDefault="00107A2D" w:rsidP="00107A2D">
            <w:pPr>
              <w:jc w:val="both"/>
              <w:rPr>
                <w:color w:val="666666"/>
                <w:sz w:val="14"/>
                <w:szCs w:val="14"/>
              </w:rPr>
            </w:pPr>
            <w:r>
              <w:rPr>
                <w:color w:val="666666"/>
                <w:sz w:val="14"/>
                <w:szCs w:val="14"/>
              </w:rPr>
              <w:t>147</w:t>
            </w:r>
          </w:p>
        </w:tc>
      </w:tr>
      <w:tr w:rsidR="00107A2D" w14:paraId="3DCCF899" w14:textId="77777777" w:rsidTr="00107A2D">
        <w:trPr>
          <w:trHeight w:val="434"/>
        </w:trPr>
        <w:tc>
          <w:tcPr>
            <w:tcW w:w="1902" w:type="dxa"/>
            <w:tcBorders>
              <w:top w:val="nil"/>
              <w:left w:val="single" w:sz="8" w:space="0" w:color="B1B6BD"/>
              <w:bottom w:val="single" w:sz="8" w:space="0" w:color="B1B6BD"/>
              <w:right w:val="single" w:sz="8" w:space="0" w:color="B1B6BD"/>
            </w:tcBorders>
            <w:shd w:val="clear" w:color="000000" w:fill="FFFFFF"/>
            <w:vAlign w:val="center"/>
            <w:hideMark/>
          </w:tcPr>
          <w:p w14:paraId="642BF4D0" w14:textId="77777777" w:rsidR="00107A2D" w:rsidRDefault="00107A2D" w:rsidP="00107A2D">
            <w:pPr>
              <w:jc w:val="both"/>
              <w:rPr>
                <w:color w:val="666666"/>
                <w:sz w:val="14"/>
                <w:szCs w:val="14"/>
              </w:rPr>
            </w:pPr>
            <w:r>
              <w:rPr>
                <w:color w:val="666666"/>
                <w:sz w:val="14"/>
                <w:szCs w:val="14"/>
              </w:rPr>
              <w:t>2018</w:t>
            </w:r>
          </w:p>
        </w:tc>
        <w:tc>
          <w:tcPr>
            <w:tcW w:w="2622" w:type="dxa"/>
            <w:tcBorders>
              <w:top w:val="nil"/>
              <w:left w:val="nil"/>
              <w:bottom w:val="single" w:sz="8" w:space="0" w:color="B1B6BD"/>
              <w:right w:val="single" w:sz="8" w:space="0" w:color="B1B6BD"/>
            </w:tcBorders>
            <w:shd w:val="clear" w:color="000000" w:fill="FFFFFF"/>
            <w:vAlign w:val="center"/>
            <w:hideMark/>
          </w:tcPr>
          <w:p w14:paraId="055BABCE" w14:textId="77777777" w:rsidR="00107A2D" w:rsidRDefault="00107A2D" w:rsidP="00107A2D">
            <w:pPr>
              <w:jc w:val="both"/>
              <w:rPr>
                <w:color w:val="666666"/>
                <w:sz w:val="14"/>
                <w:szCs w:val="14"/>
              </w:rPr>
            </w:pPr>
            <w:r>
              <w:rPr>
                <w:color w:val="666666"/>
                <w:sz w:val="14"/>
                <w:szCs w:val="14"/>
              </w:rPr>
              <w:t>SALKIMLI KÖYÜ</w:t>
            </w:r>
          </w:p>
        </w:tc>
        <w:tc>
          <w:tcPr>
            <w:tcW w:w="1573" w:type="dxa"/>
            <w:tcBorders>
              <w:top w:val="nil"/>
              <w:left w:val="nil"/>
              <w:bottom w:val="single" w:sz="8" w:space="0" w:color="B1B6BD"/>
              <w:right w:val="single" w:sz="8" w:space="0" w:color="B1B6BD"/>
            </w:tcBorders>
            <w:shd w:val="clear" w:color="000000" w:fill="FFFFFF"/>
            <w:vAlign w:val="center"/>
            <w:hideMark/>
          </w:tcPr>
          <w:p w14:paraId="28DAA1F4" w14:textId="77777777" w:rsidR="00107A2D" w:rsidRDefault="00107A2D" w:rsidP="00107A2D">
            <w:pPr>
              <w:jc w:val="both"/>
              <w:rPr>
                <w:color w:val="666666"/>
                <w:sz w:val="14"/>
                <w:szCs w:val="14"/>
              </w:rPr>
            </w:pPr>
            <w:r>
              <w:rPr>
                <w:color w:val="666666"/>
                <w:sz w:val="14"/>
                <w:szCs w:val="14"/>
              </w:rPr>
              <w:t>342</w:t>
            </w:r>
          </w:p>
        </w:tc>
        <w:tc>
          <w:tcPr>
            <w:tcW w:w="1573" w:type="dxa"/>
            <w:tcBorders>
              <w:top w:val="nil"/>
              <w:left w:val="nil"/>
              <w:bottom w:val="single" w:sz="8" w:space="0" w:color="B1B6BD"/>
              <w:right w:val="single" w:sz="8" w:space="0" w:color="B1B6BD"/>
            </w:tcBorders>
            <w:shd w:val="clear" w:color="000000" w:fill="FFFFFF"/>
            <w:vAlign w:val="center"/>
            <w:hideMark/>
          </w:tcPr>
          <w:p w14:paraId="6683D63E" w14:textId="77777777" w:rsidR="00107A2D" w:rsidRDefault="00107A2D" w:rsidP="00107A2D">
            <w:pPr>
              <w:jc w:val="both"/>
              <w:rPr>
                <w:color w:val="666666"/>
                <w:sz w:val="14"/>
                <w:szCs w:val="14"/>
              </w:rPr>
            </w:pPr>
            <w:r>
              <w:rPr>
                <w:color w:val="666666"/>
                <w:sz w:val="14"/>
                <w:szCs w:val="14"/>
              </w:rPr>
              <w:t>178</w:t>
            </w:r>
          </w:p>
        </w:tc>
        <w:tc>
          <w:tcPr>
            <w:tcW w:w="1573" w:type="dxa"/>
            <w:tcBorders>
              <w:top w:val="nil"/>
              <w:left w:val="nil"/>
              <w:bottom w:val="single" w:sz="8" w:space="0" w:color="B1B6BD"/>
              <w:right w:val="single" w:sz="8" w:space="0" w:color="B1B6BD"/>
            </w:tcBorders>
            <w:shd w:val="clear" w:color="000000" w:fill="FFFFFF"/>
            <w:vAlign w:val="center"/>
            <w:hideMark/>
          </w:tcPr>
          <w:p w14:paraId="6ABF0919" w14:textId="77777777" w:rsidR="00107A2D" w:rsidRDefault="00107A2D" w:rsidP="00107A2D">
            <w:pPr>
              <w:jc w:val="both"/>
              <w:rPr>
                <w:color w:val="666666"/>
                <w:sz w:val="14"/>
                <w:szCs w:val="14"/>
              </w:rPr>
            </w:pPr>
            <w:r>
              <w:rPr>
                <w:color w:val="666666"/>
                <w:sz w:val="14"/>
                <w:szCs w:val="14"/>
              </w:rPr>
              <w:t>164</w:t>
            </w:r>
          </w:p>
        </w:tc>
      </w:tr>
    </w:tbl>
    <w:p w14:paraId="7B69CA5D" w14:textId="45EB54E1" w:rsidR="00107A2D" w:rsidRDefault="00107A2D" w:rsidP="00107A2D">
      <w:pPr>
        <w:spacing w:before="2" w:line="239" w:lineRule="auto"/>
        <w:ind w:right="1405"/>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Tablo.</w:t>
      </w:r>
      <w:r w:rsidR="00A766DB">
        <w:rPr>
          <w:rFonts w:ascii="Times New Roman" w:eastAsia="Times New Roman" w:hAnsi="Times New Roman" w:cs="Times New Roman"/>
          <w:spacing w:val="-1"/>
          <w:sz w:val="24"/>
          <w:szCs w:val="24"/>
        </w:rPr>
        <w:t>3</w:t>
      </w:r>
      <w:r>
        <w:rPr>
          <w:rFonts w:ascii="Times New Roman" w:eastAsia="Times New Roman" w:hAnsi="Times New Roman" w:cs="Times New Roman"/>
          <w:spacing w:val="-1"/>
          <w:sz w:val="24"/>
          <w:szCs w:val="24"/>
        </w:rPr>
        <w:t>. Planlama Alanı Nüfus Bilgileri</w:t>
      </w:r>
    </w:p>
    <w:p w14:paraId="24854840" w14:textId="77777777" w:rsidR="009C0F21" w:rsidRDefault="009C0F21" w:rsidP="00107A2D">
      <w:pPr>
        <w:tabs>
          <w:tab w:val="left" w:pos="1176"/>
        </w:tabs>
        <w:jc w:val="both"/>
        <w:rPr>
          <w:rFonts w:ascii="Times New Roman" w:eastAsia="Times New Roman" w:hAnsi="Times New Roman" w:cs="Times New Roman"/>
          <w:sz w:val="20"/>
          <w:szCs w:val="20"/>
        </w:rPr>
      </w:pPr>
    </w:p>
    <w:p w14:paraId="28317979" w14:textId="77777777" w:rsidR="009C0F21" w:rsidRDefault="009C0F21" w:rsidP="00107A2D">
      <w:pPr>
        <w:tabs>
          <w:tab w:val="left" w:pos="1176"/>
        </w:tabs>
        <w:spacing w:before="10"/>
        <w:jc w:val="both"/>
        <w:rPr>
          <w:rFonts w:ascii="Times New Roman" w:eastAsia="Times New Roman" w:hAnsi="Times New Roman" w:cs="Times New Roman"/>
        </w:rPr>
      </w:pPr>
    </w:p>
    <w:p w14:paraId="0D0DCF9B" w14:textId="77777777" w:rsidR="009C0F21" w:rsidRDefault="006071F0" w:rsidP="00107A2D">
      <w:pPr>
        <w:pStyle w:val="GvdeMetni"/>
        <w:numPr>
          <w:ilvl w:val="1"/>
          <w:numId w:val="4"/>
        </w:numPr>
        <w:tabs>
          <w:tab w:val="left" w:pos="1176"/>
        </w:tabs>
        <w:spacing w:before="69"/>
        <w:ind w:left="0" w:firstLine="0"/>
        <w:jc w:val="both"/>
      </w:pPr>
      <w:r>
        <w:rPr>
          <w:color w:val="9C3410"/>
          <w:spacing w:val="-1"/>
        </w:rPr>
        <w:t>Coğrafi</w:t>
      </w:r>
      <w:r>
        <w:rPr>
          <w:color w:val="9C3410"/>
          <w:spacing w:val="-19"/>
        </w:rPr>
        <w:t xml:space="preserve"> </w:t>
      </w:r>
      <w:r>
        <w:rPr>
          <w:color w:val="9C3410"/>
          <w:spacing w:val="1"/>
        </w:rPr>
        <w:t>Yapı</w:t>
      </w:r>
    </w:p>
    <w:p w14:paraId="65E22D12" w14:textId="77777777" w:rsidR="009C0F21" w:rsidRDefault="009C0F21" w:rsidP="00107A2D">
      <w:pPr>
        <w:tabs>
          <w:tab w:val="left" w:pos="1176"/>
        </w:tabs>
        <w:jc w:val="both"/>
        <w:rPr>
          <w:rFonts w:ascii="Times New Roman" w:eastAsia="Times New Roman" w:hAnsi="Times New Roman" w:cs="Times New Roman"/>
          <w:sz w:val="24"/>
          <w:szCs w:val="24"/>
        </w:rPr>
      </w:pPr>
    </w:p>
    <w:p w14:paraId="30E7FB7C" w14:textId="77777777" w:rsidR="009C0F21" w:rsidRDefault="006071F0" w:rsidP="00107A2D">
      <w:pPr>
        <w:pStyle w:val="GvdeMetni"/>
        <w:tabs>
          <w:tab w:val="left" w:pos="1176"/>
        </w:tabs>
        <w:ind w:left="0" w:right="1405"/>
        <w:jc w:val="both"/>
      </w:pPr>
      <w:r>
        <w:rPr>
          <w:spacing w:val="-1"/>
        </w:rPr>
        <w:t>Ulaşım</w:t>
      </w:r>
      <w:r>
        <w:rPr>
          <w:spacing w:val="37"/>
        </w:rPr>
        <w:t xml:space="preserve"> </w:t>
      </w:r>
      <w:r>
        <w:rPr>
          <w:spacing w:val="-2"/>
        </w:rPr>
        <w:t>yolu,</w:t>
      </w:r>
      <w:r>
        <w:rPr>
          <w:spacing w:val="38"/>
        </w:rPr>
        <w:t xml:space="preserve"> </w:t>
      </w:r>
      <w:r>
        <w:rPr>
          <w:spacing w:val="-2"/>
        </w:rPr>
        <w:t>planlama</w:t>
      </w:r>
      <w:r>
        <w:rPr>
          <w:spacing w:val="36"/>
        </w:rPr>
        <w:t xml:space="preserve"> </w:t>
      </w:r>
      <w:r>
        <w:rPr>
          <w:spacing w:val="-1"/>
        </w:rPr>
        <w:t>alanının,</w:t>
      </w:r>
      <w:r>
        <w:rPr>
          <w:spacing w:val="39"/>
        </w:rPr>
        <w:t xml:space="preserve"> </w:t>
      </w:r>
      <w:r>
        <w:rPr>
          <w:spacing w:val="-1"/>
        </w:rPr>
        <w:t>kuzeybatısında</w:t>
      </w:r>
      <w:r>
        <w:rPr>
          <w:spacing w:val="39"/>
        </w:rPr>
        <w:t xml:space="preserve"> </w:t>
      </w:r>
      <w:r>
        <w:rPr>
          <w:spacing w:val="-1"/>
        </w:rPr>
        <w:t>tasarlanmaktadır.</w:t>
      </w:r>
      <w:r>
        <w:rPr>
          <w:spacing w:val="39"/>
        </w:rPr>
        <w:t xml:space="preserve"> </w:t>
      </w:r>
      <w:r>
        <w:rPr>
          <w:spacing w:val="-1"/>
        </w:rPr>
        <w:t>Planlama</w:t>
      </w:r>
      <w:r>
        <w:rPr>
          <w:spacing w:val="36"/>
        </w:rPr>
        <w:t xml:space="preserve"> </w:t>
      </w:r>
      <w:r>
        <w:rPr>
          <w:spacing w:val="-1"/>
        </w:rPr>
        <w:t>alanında</w:t>
      </w:r>
      <w:r>
        <w:rPr>
          <w:spacing w:val="35"/>
        </w:rPr>
        <w:t xml:space="preserve"> </w:t>
      </w:r>
      <w:r>
        <w:rPr>
          <w:spacing w:val="-1"/>
        </w:rPr>
        <w:t>eğim,</w:t>
      </w:r>
      <w:r>
        <w:rPr>
          <w:spacing w:val="70"/>
          <w:w w:val="99"/>
        </w:rPr>
        <w:t xml:space="preserve"> </w:t>
      </w:r>
      <w:r>
        <w:rPr>
          <w:spacing w:val="-2"/>
        </w:rPr>
        <w:t>imar</w:t>
      </w:r>
      <w:r>
        <w:rPr>
          <w:spacing w:val="46"/>
        </w:rPr>
        <w:t xml:space="preserve"> </w:t>
      </w:r>
      <w:r>
        <w:rPr>
          <w:spacing w:val="-1"/>
        </w:rPr>
        <w:t>planına</w:t>
      </w:r>
      <w:r>
        <w:rPr>
          <w:spacing w:val="43"/>
        </w:rPr>
        <w:t xml:space="preserve"> </w:t>
      </w:r>
      <w:r>
        <w:t>esas</w:t>
      </w:r>
      <w:r>
        <w:rPr>
          <w:spacing w:val="47"/>
        </w:rPr>
        <w:t xml:space="preserve"> </w:t>
      </w:r>
      <w:r>
        <w:rPr>
          <w:spacing w:val="-1"/>
        </w:rPr>
        <w:t>hazırlanan</w:t>
      </w:r>
      <w:r>
        <w:rPr>
          <w:spacing w:val="44"/>
        </w:rPr>
        <w:t xml:space="preserve"> </w:t>
      </w:r>
      <w:r>
        <w:rPr>
          <w:spacing w:val="-2"/>
        </w:rPr>
        <w:t>jeolojik</w:t>
      </w:r>
      <w:r>
        <w:rPr>
          <w:spacing w:val="49"/>
        </w:rPr>
        <w:t xml:space="preserve"> </w:t>
      </w:r>
      <w:r>
        <w:rPr>
          <w:spacing w:val="-3"/>
        </w:rPr>
        <w:t>ve</w:t>
      </w:r>
      <w:r>
        <w:rPr>
          <w:spacing w:val="48"/>
        </w:rPr>
        <w:t xml:space="preserve"> </w:t>
      </w:r>
      <w:r>
        <w:rPr>
          <w:spacing w:val="-1"/>
        </w:rPr>
        <w:t>jeoteknik</w:t>
      </w:r>
      <w:r>
        <w:rPr>
          <w:spacing w:val="44"/>
        </w:rPr>
        <w:t xml:space="preserve"> </w:t>
      </w:r>
      <w:r>
        <w:rPr>
          <w:spacing w:val="1"/>
        </w:rPr>
        <w:t>etüt</w:t>
      </w:r>
      <w:r>
        <w:rPr>
          <w:spacing w:val="44"/>
        </w:rPr>
        <w:t xml:space="preserve"> </w:t>
      </w:r>
      <w:r>
        <w:rPr>
          <w:spacing w:val="-1"/>
        </w:rPr>
        <w:t>raporuna</w:t>
      </w:r>
      <w:r>
        <w:rPr>
          <w:spacing w:val="44"/>
        </w:rPr>
        <w:t xml:space="preserve"> </w:t>
      </w:r>
      <w:r>
        <w:rPr>
          <w:spacing w:val="1"/>
        </w:rPr>
        <w:t>göre</w:t>
      </w:r>
      <w:r>
        <w:rPr>
          <w:spacing w:val="32"/>
        </w:rPr>
        <w:t xml:space="preserve"> </w:t>
      </w:r>
      <w:r>
        <w:rPr>
          <w:spacing w:val="-2"/>
        </w:rPr>
        <w:t>ortalama</w:t>
      </w:r>
      <w:r>
        <w:rPr>
          <w:spacing w:val="47"/>
        </w:rPr>
        <w:t xml:space="preserve"> </w:t>
      </w:r>
      <w:r>
        <w:rPr>
          <w:spacing w:val="-1"/>
        </w:rPr>
        <w:t>eğim</w:t>
      </w:r>
      <w:r>
        <w:rPr>
          <w:spacing w:val="45"/>
        </w:rPr>
        <w:t xml:space="preserve"> </w:t>
      </w:r>
      <w:r>
        <w:rPr>
          <w:spacing w:val="1"/>
        </w:rPr>
        <w:t>bazı</w:t>
      </w:r>
      <w:r>
        <w:rPr>
          <w:spacing w:val="62"/>
          <w:w w:val="99"/>
        </w:rPr>
        <w:t xml:space="preserve"> </w:t>
      </w:r>
      <w:r>
        <w:rPr>
          <w:spacing w:val="-1"/>
        </w:rPr>
        <w:t>kesimlerde</w:t>
      </w:r>
      <w:r>
        <w:rPr>
          <w:spacing w:val="-9"/>
        </w:rPr>
        <w:t xml:space="preserve"> </w:t>
      </w:r>
      <w:r>
        <w:t>0-%20,</w:t>
      </w:r>
      <w:r>
        <w:rPr>
          <w:spacing w:val="-7"/>
        </w:rPr>
        <w:t xml:space="preserve"> </w:t>
      </w:r>
      <w:r>
        <w:rPr>
          <w:spacing w:val="-1"/>
        </w:rPr>
        <w:t>bazı</w:t>
      </w:r>
      <w:r>
        <w:rPr>
          <w:spacing w:val="-15"/>
        </w:rPr>
        <w:t xml:space="preserve"> </w:t>
      </w:r>
      <w:r>
        <w:rPr>
          <w:spacing w:val="-1"/>
        </w:rPr>
        <w:t>kesimlerde</w:t>
      </w:r>
      <w:r>
        <w:rPr>
          <w:spacing w:val="-5"/>
        </w:rPr>
        <w:t xml:space="preserve"> </w:t>
      </w:r>
      <w:r>
        <w:rPr>
          <w:spacing w:val="-3"/>
        </w:rPr>
        <w:t>ise</w:t>
      </w:r>
      <w:r>
        <w:rPr>
          <w:spacing w:val="-8"/>
        </w:rPr>
        <w:t xml:space="preserve"> </w:t>
      </w:r>
      <w:r>
        <w:rPr>
          <w:spacing w:val="-1"/>
        </w:rPr>
        <w:t>%20-%60’dur.</w:t>
      </w:r>
    </w:p>
    <w:p w14:paraId="4EA785C2" w14:textId="77777777" w:rsidR="009C0F21" w:rsidRDefault="006071F0" w:rsidP="00107A2D">
      <w:pPr>
        <w:pStyle w:val="GvdeMetni"/>
        <w:numPr>
          <w:ilvl w:val="1"/>
          <w:numId w:val="4"/>
        </w:numPr>
        <w:tabs>
          <w:tab w:val="left" w:pos="1176"/>
        </w:tabs>
        <w:spacing w:before="161"/>
        <w:ind w:left="0" w:firstLine="0"/>
        <w:jc w:val="both"/>
      </w:pPr>
      <w:r>
        <w:rPr>
          <w:color w:val="9C3410"/>
          <w:spacing w:val="-1"/>
        </w:rPr>
        <w:t>Sosyal</w:t>
      </w:r>
      <w:r>
        <w:rPr>
          <w:color w:val="9C3410"/>
          <w:spacing w:val="-5"/>
        </w:rPr>
        <w:t xml:space="preserve"> </w:t>
      </w:r>
      <w:r>
        <w:rPr>
          <w:color w:val="9C3410"/>
          <w:spacing w:val="-3"/>
        </w:rPr>
        <w:t>ve</w:t>
      </w:r>
      <w:r>
        <w:rPr>
          <w:color w:val="9C3410"/>
          <w:spacing w:val="-7"/>
        </w:rPr>
        <w:t xml:space="preserve"> </w:t>
      </w:r>
      <w:r>
        <w:rPr>
          <w:color w:val="9C3410"/>
          <w:spacing w:val="-1"/>
        </w:rPr>
        <w:t>Ekonomik</w:t>
      </w:r>
      <w:r>
        <w:rPr>
          <w:color w:val="9C3410"/>
          <w:spacing w:val="-8"/>
        </w:rPr>
        <w:t xml:space="preserve"> </w:t>
      </w:r>
      <w:r>
        <w:rPr>
          <w:color w:val="9C3410"/>
        </w:rPr>
        <w:t>Yapı</w:t>
      </w:r>
    </w:p>
    <w:p w14:paraId="0BC348C8" w14:textId="77777777" w:rsidR="009C0F21" w:rsidRDefault="009C0F21" w:rsidP="00107A2D">
      <w:pPr>
        <w:tabs>
          <w:tab w:val="left" w:pos="1176"/>
        </w:tabs>
        <w:jc w:val="both"/>
        <w:rPr>
          <w:rFonts w:ascii="Times New Roman" w:eastAsia="Times New Roman" w:hAnsi="Times New Roman" w:cs="Times New Roman"/>
          <w:sz w:val="24"/>
          <w:szCs w:val="24"/>
        </w:rPr>
      </w:pPr>
    </w:p>
    <w:p w14:paraId="5DCBEA4F" w14:textId="77777777" w:rsidR="009C0F21" w:rsidRDefault="006071F0" w:rsidP="00107A2D">
      <w:pPr>
        <w:pStyle w:val="GvdeMetni"/>
        <w:tabs>
          <w:tab w:val="left" w:pos="1176"/>
        </w:tabs>
        <w:ind w:left="0"/>
        <w:jc w:val="both"/>
      </w:pPr>
      <w:r>
        <w:rPr>
          <w:spacing w:val="-1"/>
        </w:rPr>
        <w:t>Köyüm</w:t>
      </w:r>
      <w:r>
        <w:rPr>
          <w:spacing w:val="-12"/>
        </w:rPr>
        <w:t xml:space="preserve"> </w:t>
      </w:r>
      <w:r>
        <w:rPr>
          <w:spacing w:val="-1"/>
        </w:rPr>
        <w:t>ekonomisi</w:t>
      </w:r>
      <w:r>
        <w:rPr>
          <w:spacing w:val="-16"/>
        </w:rPr>
        <w:t xml:space="preserve"> </w:t>
      </w:r>
      <w:r>
        <w:rPr>
          <w:spacing w:val="1"/>
        </w:rPr>
        <w:t>tarım</w:t>
      </w:r>
      <w:r>
        <w:rPr>
          <w:spacing w:val="-11"/>
        </w:rPr>
        <w:t xml:space="preserve"> </w:t>
      </w:r>
      <w:r>
        <w:rPr>
          <w:spacing w:val="-3"/>
        </w:rPr>
        <w:t>ve</w:t>
      </w:r>
      <w:r>
        <w:rPr>
          <w:spacing w:val="-4"/>
        </w:rPr>
        <w:t xml:space="preserve"> </w:t>
      </w:r>
      <w:r>
        <w:rPr>
          <w:spacing w:val="-1"/>
        </w:rPr>
        <w:t>hayvancılığa</w:t>
      </w:r>
      <w:r>
        <w:rPr>
          <w:spacing w:val="-8"/>
        </w:rPr>
        <w:t xml:space="preserve"> </w:t>
      </w:r>
      <w:r>
        <w:rPr>
          <w:spacing w:val="-1"/>
        </w:rPr>
        <w:t>dayalıdır.</w:t>
      </w:r>
    </w:p>
    <w:p w14:paraId="72E8C7BD" w14:textId="77777777" w:rsidR="009C0F21" w:rsidRDefault="009C0F21" w:rsidP="00107A2D">
      <w:pPr>
        <w:tabs>
          <w:tab w:val="left" w:pos="1176"/>
        </w:tabs>
        <w:jc w:val="both"/>
        <w:rPr>
          <w:rFonts w:ascii="Times New Roman" w:eastAsia="Times New Roman" w:hAnsi="Times New Roman" w:cs="Times New Roman"/>
          <w:sz w:val="24"/>
          <w:szCs w:val="24"/>
        </w:rPr>
      </w:pPr>
    </w:p>
    <w:p w14:paraId="6743A534" w14:textId="77777777" w:rsidR="009C0F21" w:rsidRDefault="006071F0" w:rsidP="00107A2D">
      <w:pPr>
        <w:pStyle w:val="GvdeMetni"/>
        <w:numPr>
          <w:ilvl w:val="1"/>
          <w:numId w:val="4"/>
        </w:numPr>
        <w:tabs>
          <w:tab w:val="left" w:pos="1176"/>
        </w:tabs>
        <w:spacing w:before="158"/>
        <w:ind w:left="0" w:firstLine="0"/>
        <w:jc w:val="both"/>
      </w:pPr>
      <w:r>
        <w:rPr>
          <w:color w:val="9C3410"/>
          <w:spacing w:val="-1"/>
        </w:rPr>
        <w:t>İklim</w:t>
      </w:r>
      <w:r>
        <w:rPr>
          <w:color w:val="9C3410"/>
          <w:spacing w:val="-9"/>
        </w:rPr>
        <w:t xml:space="preserve"> </w:t>
      </w:r>
      <w:r>
        <w:rPr>
          <w:color w:val="9C3410"/>
          <w:spacing w:val="-1"/>
        </w:rPr>
        <w:t>Yapısı</w:t>
      </w:r>
      <w:r>
        <w:rPr>
          <w:color w:val="9C3410"/>
          <w:spacing w:val="-3"/>
        </w:rPr>
        <w:t xml:space="preserve"> ve</w:t>
      </w:r>
      <w:r>
        <w:rPr>
          <w:color w:val="9C3410"/>
          <w:spacing w:val="-6"/>
        </w:rPr>
        <w:t xml:space="preserve"> </w:t>
      </w:r>
      <w:r>
        <w:rPr>
          <w:color w:val="9C3410"/>
        </w:rPr>
        <w:t>Bitki</w:t>
      </w:r>
      <w:r>
        <w:rPr>
          <w:color w:val="9C3410"/>
          <w:spacing w:val="-13"/>
        </w:rPr>
        <w:t xml:space="preserve"> </w:t>
      </w:r>
      <w:r>
        <w:rPr>
          <w:color w:val="9C3410"/>
        </w:rPr>
        <w:t>Örtüsü</w:t>
      </w:r>
    </w:p>
    <w:p w14:paraId="2925AC5C" w14:textId="77777777" w:rsidR="009C0F21" w:rsidRDefault="009C0F21" w:rsidP="00107A2D">
      <w:pPr>
        <w:tabs>
          <w:tab w:val="left" w:pos="1176"/>
        </w:tabs>
        <w:jc w:val="both"/>
        <w:rPr>
          <w:rFonts w:ascii="Times New Roman" w:eastAsia="Times New Roman" w:hAnsi="Times New Roman" w:cs="Times New Roman"/>
          <w:sz w:val="24"/>
          <w:szCs w:val="24"/>
        </w:rPr>
      </w:pPr>
    </w:p>
    <w:p w14:paraId="2552118D" w14:textId="77777777" w:rsidR="009C0F21" w:rsidRDefault="006071F0" w:rsidP="00107A2D">
      <w:pPr>
        <w:pStyle w:val="GvdeMetni"/>
        <w:tabs>
          <w:tab w:val="left" w:pos="1176"/>
        </w:tabs>
        <w:ind w:left="0" w:right="1399"/>
        <w:jc w:val="both"/>
        <w:rPr>
          <w:rFonts w:cs="Times New Roman"/>
          <w:sz w:val="20"/>
          <w:szCs w:val="20"/>
        </w:rPr>
      </w:pPr>
      <w:r>
        <w:rPr>
          <w:spacing w:val="-2"/>
        </w:rPr>
        <w:t>Artvin'in</w:t>
      </w:r>
      <w:r>
        <w:rPr>
          <w:spacing w:val="42"/>
        </w:rPr>
        <w:t xml:space="preserve"> </w:t>
      </w:r>
      <w:r>
        <w:rPr>
          <w:spacing w:val="-1"/>
        </w:rPr>
        <w:t>iklimi</w:t>
      </w:r>
      <w:r>
        <w:rPr>
          <w:spacing w:val="-4"/>
        </w:rPr>
        <w:t xml:space="preserve"> </w:t>
      </w:r>
      <w:r>
        <w:rPr>
          <w:spacing w:val="-1"/>
        </w:rPr>
        <w:t>Karadeniz</w:t>
      </w:r>
      <w:r>
        <w:rPr>
          <w:spacing w:val="41"/>
        </w:rPr>
        <w:t xml:space="preserve"> </w:t>
      </w:r>
      <w:r>
        <w:rPr>
          <w:spacing w:val="-1"/>
        </w:rPr>
        <w:t>iklimidir.</w:t>
      </w:r>
      <w:r>
        <w:rPr>
          <w:spacing w:val="40"/>
        </w:rPr>
        <w:t xml:space="preserve"> </w:t>
      </w:r>
      <w:r>
        <w:rPr>
          <w:spacing w:val="-1"/>
        </w:rPr>
        <w:t>Kıyı</w:t>
      </w:r>
      <w:r>
        <w:rPr>
          <w:spacing w:val="34"/>
        </w:rPr>
        <w:t xml:space="preserve"> </w:t>
      </w:r>
      <w:r>
        <w:rPr>
          <w:spacing w:val="-1"/>
        </w:rPr>
        <w:t>kesimlerinde</w:t>
      </w:r>
      <w:r>
        <w:rPr>
          <w:spacing w:val="42"/>
        </w:rPr>
        <w:t xml:space="preserve"> </w:t>
      </w:r>
      <w:r>
        <w:rPr>
          <w:spacing w:val="-2"/>
        </w:rPr>
        <w:t>ılık</w:t>
      </w:r>
      <w:r>
        <w:rPr>
          <w:spacing w:val="38"/>
        </w:rPr>
        <w:t xml:space="preserve"> </w:t>
      </w:r>
      <w:r>
        <w:rPr>
          <w:spacing w:val="-3"/>
        </w:rPr>
        <w:t>ve</w:t>
      </w:r>
      <w:r>
        <w:t xml:space="preserve"> </w:t>
      </w:r>
      <w:r>
        <w:rPr>
          <w:spacing w:val="42"/>
        </w:rPr>
        <w:t xml:space="preserve"> </w:t>
      </w:r>
      <w:r>
        <w:rPr>
          <w:spacing w:val="-1"/>
        </w:rPr>
        <w:t>yağışlı</w:t>
      </w:r>
      <w:r>
        <w:t xml:space="preserve"> </w:t>
      </w:r>
      <w:r>
        <w:rPr>
          <w:spacing w:val="39"/>
        </w:rPr>
        <w:t xml:space="preserve"> </w:t>
      </w:r>
      <w:r>
        <w:rPr>
          <w:spacing w:val="-1"/>
        </w:rPr>
        <w:t>iklim</w:t>
      </w:r>
      <w:r>
        <w:t xml:space="preserve"> </w:t>
      </w:r>
      <w:r>
        <w:rPr>
          <w:spacing w:val="29"/>
        </w:rPr>
        <w:t xml:space="preserve"> </w:t>
      </w:r>
      <w:r>
        <w:rPr>
          <w:spacing w:val="2"/>
        </w:rPr>
        <w:t>tipi</w:t>
      </w:r>
      <w:r>
        <w:rPr>
          <w:spacing w:val="70"/>
          <w:w w:val="99"/>
        </w:rPr>
        <w:t xml:space="preserve"> </w:t>
      </w:r>
      <w:r>
        <w:rPr>
          <w:spacing w:val="-1"/>
        </w:rPr>
        <w:t>egemendir.</w:t>
      </w:r>
      <w:r>
        <w:t xml:space="preserve"> </w:t>
      </w:r>
      <w:r>
        <w:rPr>
          <w:spacing w:val="-1"/>
        </w:rPr>
        <w:t>Artvin merkezinin</w:t>
      </w:r>
      <w:r>
        <w:rPr>
          <w:spacing w:val="35"/>
        </w:rPr>
        <w:t xml:space="preserve"> </w:t>
      </w:r>
      <w:r>
        <w:t>de</w:t>
      </w:r>
      <w:r>
        <w:rPr>
          <w:spacing w:val="43"/>
        </w:rPr>
        <w:t xml:space="preserve"> </w:t>
      </w:r>
      <w:r>
        <w:rPr>
          <w:spacing w:val="-3"/>
        </w:rPr>
        <w:t>ılık</w:t>
      </w:r>
      <w:r>
        <w:rPr>
          <w:spacing w:val="44"/>
        </w:rPr>
        <w:t xml:space="preserve"> </w:t>
      </w:r>
      <w:r>
        <w:rPr>
          <w:spacing w:val="-3"/>
        </w:rPr>
        <w:t>ve</w:t>
      </w:r>
      <w:r>
        <w:rPr>
          <w:spacing w:val="43"/>
        </w:rPr>
        <w:t xml:space="preserve"> </w:t>
      </w:r>
      <w:r>
        <w:rPr>
          <w:spacing w:val="-1"/>
        </w:rPr>
        <w:t>yağışlı</w:t>
      </w:r>
      <w:r>
        <w:rPr>
          <w:spacing w:val="36"/>
        </w:rPr>
        <w:t xml:space="preserve"> </w:t>
      </w:r>
      <w:r>
        <w:rPr>
          <w:spacing w:val="-2"/>
        </w:rPr>
        <w:t>bir</w:t>
      </w:r>
      <w:r>
        <w:rPr>
          <w:spacing w:val="45"/>
        </w:rPr>
        <w:t xml:space="preserve"> </w:t>
      </w:r>
      <w:r>
        <w:rPr>
          <w:spacing w:val="-2"/>
        </w:rPr>
        <w:t>iklim</w:t>
      </w:r>
      <w:r>
        <w:rPr>
          <w:spacing w:val="36"/>
        </w:rPr>
        <w:t xml:space="preserve"> </w:t>
      </w:r>
      <w:r>
        <w:rPr>
          <w:spacing w:val="1"/>
        </w:rPr>
        <w:t>tipi</w:t>
      </w:r>
      <w:r>
        <w:rPr>
          <w:spacing w:val="35"/>
        </w:rPr>
        <w:t xml:space="preserve"> </w:t>
      </w:r>
      <w:r>
        <w:rPr>
          <w:spacing w:val="-2"/>
        </w:rPr>
        <w:t>vardır.</w:t>
      </w:r>
      <w:r>
        <w:rPr>
          <w:spacing w:val="41"/>
        </w:rPr>
        <w:t xml:space="preserve"> </w:t>
      </w:r>
      <w:r>
        <w:rPr>
          <w:spacing w:val="-1"/>
        </w:rPr>
        <w:t>İlin</w:t>
      </w:r>
      <w:r>
        <w:rPr>
          <w:spacing w:val="40"/>
        </w:rPr>
        <w:t xml:space="preserve"> </w:t>
      </w:r>
      <w:r>
        <w:rPr>
          <w:spacing w:val="-2"/>
        </w:rPr>
        <w:t>yüksek</w:t>
      </w:r>
      <w:r>
        <w:rPr>
          <w:spacing w:val="39"/>
        </w:rPr>
        <w:t xml:space="preserve"> </w:t>
      </w:r>
      <w:r>
        <w:t>kesimleri</w:t>
      </w:r>
      <w:r>
        <w:rPr>
          <w:spacing w:val="50"/>
          <w:w w:val="99"/>
        </w:rPr>
        <w:t xml:space="preserve"> </w:t>
      </w:r>
      <w:r>
        <w:rPr>
          <w:spacing w:val="-2"/>
        </w:rPr>
        <w:t>diğer</w:t>
      </w:r>
      <w:r>
        <w:rPr>
          <w:spacing w:val="-1"/>
        </w:rPr>
        <w:t xml:space="preserve"> Karadeniz</w:t>
      </w:r>
      <w:r>
        <w:rPr>
          <w:spacing w:val="46"/>
        </w:rPr>
        <w:t xml:space="preserve"> </w:t>
      </w:r>
      <w:r>
        <w:rPr>
          <w:spacing w:val="-1"/>
        </w:rPr>
        <w:t>bölgesi</w:t>
      </w:r>
      <w:r>
        <w:rPr>
          <w:spacing w:val="45"/>
        </w:rPr>
        <w:t xml:space="preserve"> </w:t>
      </w:r>
      <w:r>
        <w:rPr>
          <w:spacing w:val="-1"/>
        </w:rPr>
        <w:t>illerinde</w:t>
      </w:r>
      <w:r>
        <w:rPr>
          <w:spacing w:val="47"/>
        </w:rPr>
        <w:t xml:space="preserve"> </w:t>
      </w:r>
      <w:r>
        <w:t>de</w:t>
      </w:r>
      <w:r>
        <w:rPr>
          <w:spacing w:val="43"/>
        </w:rPr>
        <w:t xml:space="preserve"> </w:t>
      </w:r>
      <w:r>
        <w:rPr>
          <w:spacing w:val="-1"/>
        </w:rPr>
        <w:t>olduğu</w:t>
      </w:r>
      <w:r>
        <w:rPr>
          <w:spacing w:val="48"/>
        </w:rPr>
        <w:t xml:space="preserve"> </w:t>
      </w:r>
      <w:r>
        <w:rPr>
          <w:spacing w:val="-1"/>
        </w:rPr>
        <w:t>gibi</w:t>
      </w:r>
      <w:r>
        <w:rPr>
          <w:spacing w:val="48"/>
        </w:rPr>
        <w:t xml:space="preserve"> </w:t>
      </w:r>
      <w:r>
        <w:rPr>
          <w:spacing w:val="-1"/>
        </w:rPr>
        <w:t>kışları</w:t>
      </w:r>
      <w:r>
        <w:rPr>
          <w:spacing w:val="40"/>
        </w:rPr>
        <w:t xml:space="preserve"> </w:t>
      </w:r>
      <w:r>
        <w:rPr>
          <w:spacing w:val="-1"/>
        </w:rPr>
        <w:t>kar</w:t>
      </w:r>
      <w:r>
        <w:rPr>
          <w:spacing w:val="54"/>
        </w:rPr>
        <w:t xml:space="preserve"> </w:t>
      </w:r>
      <w:r>
        <w:rPr>
          <w:spacing w:val="-2"/>
        </w:rPr>
        <w:t>yağışlıdır.</w:t>
      </w:r>
      <w:r>
        <w:rPr>
          <w:spacing w:val="50"/>
        </w:rPr>
        <w:t xml:space="preserve"> </w:t>
      </w:r>
      <w:r>
        <w:rPr>
          <w:spacing w:val="-2"/>
        </w:rPr>
        <w:t>Artvin'in</w:t>
      </w:r>
      <w:r>
        <w:rPr>
          <w:spacing w:val="44"/>
        </w:rPr>
        <w:t xml:space="preserve"> </w:t>
      </w:r>
      <w:r>
        <w:t>genelinde</w:t>
      </w:r>
      <w:r>
        <w:rPr>
          <w:spacing w:val="78"/>
          <w:w w:val="99"/>
        </w:rPr>
        <w:t xml:space="preserve"> </w:t>
      </w:r>
      <w:r>
        <w:rPr>
          <w:spacing w:val="-1"/>
        </w:rPr>
        <w:t>görülen</w:t>
      </w:r>
      <w:r>
        <w:rPr>
          <w:spacing w:val="-7"/>
        </w:rPr>
        <w:t xml:space="preserve"> </w:t>
      </w:r>
      <w:r>
        <w:rPr>
          <w:spacing w:val="-1"/>
        </w:rPr>
        <w:t>Karadeniz</w:t>
      </w:r>
      <w:r>
        <w:rPr>
          <w:spacing w:val="5"/>
        </w:rPr>
        <w:t xml:space="preserve"> </w:t>
      </w:r>
      <w:r>
        <w:rPr>
          <w:spacing w:val="-3"/>
        </w:rPr>
        <w:t>iklimi,</w:t>
      </w:r>
      <w:r>
        <w:rPr>
          <w:spacing w:val="-1"/>
        </w:rPr>
        <w:t xml:space="preserve"> Şavşat'ın,</w:t>
      </w:r>
      <w:r>
        <w:rPr>
          <w:spacing w:val="8"/>
        </w:rPr>
        <w:t xml:space="preserve"> </w:t>
      </w:r>
      <w:r>
        <w:rPr>
          <w:spacing w:val="-1"/>
        </w:rPr>
        <w:t>Ardanuç'un</w:t>
      </w:r>
      <w:r>
        <w:rPr>
          <w:spacing w:val="58"/>
        </w:rPr>
        <w:t xml:space="preserve"> </w:t>
      </w:r>
      <w:r>
        <w:rPr>
          <w:spacing w:val="-3"/>
        </w:rPr>
        <w:t>ve</w:t>
      </w:r>
      <w:r>
        <w:rPr>
          <w:spacing w:val="5"/>
        </w:rPr>
        <w:t xml:space="preserve"> </w:t>
      </w:r>
      <w:r>
        <w:rPr>
          <w:spacing w:val="-1"/>
        </w:rPr>
        <w:t>merkez</w:t>
      </w:r>
      <w:r>
        <w:rPr>
          <w:spacing w:val="5"/>
        </w:rPr>
        <w:t xml:space="preserve"> </w:t>
      </w:r>
      <w:r>
        <w:rPr>
          <w:spacing w:val="-2"/>
        </w:rPr>
        <w:t>ilçenin</w:t>
      </w:r>
      <w:r>
        <w:rPr>
          <w:spacing w:val="1"/>
        </w:rPr>
        <w:t xml:space="preserve"> </w:t>
      </w:r>
      <w:r>
        <w:rPr>
          <w:spacing w:val="-1"/>
        </w:rPr>
        <w:t>rakımı</w:t>
      </w:r>
      <w:r>
        <w:rPr>
          <w:spacing w:val="58"/>
        </w:rPr>
        <w:t xml:space="preserve"> </w:t>
      </w:r>
      <w:r>
        <w:rPr>
          <w:spacing w:val="-1"/>
        </w:rPr>
        <w:t>yüksek</w:t>
      </w:r>
      <w:r>
        <w:rPr>
          <w:spacing w:val="1"/>
        </w:rPr>
        <w:t xml:space="preserve"> </w:t>
      </w:r>
      <w:r>
        <w:rPr>
          <w:spacing w:val="-1"/>
        </w:rPr>
        <w:t>olduğu</w:t>
      </w:r>
      <w:r>
        <w:rPr>
          <w:spacing w:val="74"/>
          <w:w w:val="99"/>
        </w:rPr>
        <w:t xml:space="preserve"> </w:t>
      </w:r>
      <w:r>
        <w:rPr>
          <w:spacing w:val="-1"/>
        </w:rPr>
        <w:t>yerlerde</w:t>
      </w:r>
      <w:r>
        <w:rPr>
          <w:spacing w:val="5"/>
        </w:rPr>
        <w:t xml:space="preserve"> </w:t>
      </w:r>
      <w:r>
        <w:rPr>
          <w:spacing w:val="-1"/>
        </w:rPr>
        <w:t>kışları</w:t>
      </w:r>
      <w:r>
        <w:rPr>
          <w:spacing w:val="-2"/>
        </w:rPr>
        <w:t xml:space="preserve"> </w:t>
      </w:r>
      <w:r>
        <w:rPr>
          <w:spacing w:val="-1"/>
        </w:rPr>
        <w:t>daha</w:t>
      </w:r>
      <w:r>
        <w:rPr>
          <w:spacing w:val="5"/>
        </w:rPr>
        <w:t xml:space="preserve"> </w:t>
      </w:r>
      <w:r>
        <w:rPr>
          <w:spacing w:val="-1"/>
        </w:rPr>
        <w:t>sert</w:t>
      </w:r>
      <w:r>
        <w:rPr>
          <w:spacing w:val="7"/>
        </w:rPr>
        <w:t xml:space="preserve"> </w:t>
      </w:r>
      <w:r>
        <w:rPr>
          <w:spacing w:val="-1"/>
        </w:rPr>
        <w:t>geçer.</w:t>
      </w:r>
      <w:r>
        <w:rPr>
          <w:spacing w:val="3"/>
        </w:rPr>
        <w:t xml:space="preserve"> </w:t>
      </w:r>
      <w:r>
        <w:rPr>
          <w:spacing w:val="-1"/>
        </w:rPr>
        <w:t>Meteoroloji</w:t>
      </w:r>
      <w:r>
        <w:rPr>
          <w:spacing w:val="-2"/>
        </w:rPr>
        <w:t xml:space="preserve"> </w:t>
      </w:r>
      <w:r>
        <w:rPr>
          <w:spacing w:val="1"/>
        </w:rPr>
        <w:t>Genel</w:t>
      </w:r>
      <w:r>
        <w:rPr>
          <w:spacing w:val="6"/>
        </w:rPr>
        <w:t xml:space="preserve"> </w:t>
      </w:r>
      <w:r>
        <w:rPr>
          <w:spacing w:val="-2"/>
        </w:rPr>
        <w:t>Müdürlüğü</w:t>
      </w:r>
      <w:r>
        <w:rPr>
          <w:spacing w:val="7"/>
        </w:rPr>
        <w:t xml:space="preserve"> </w:t>
      </w:r>
      <w:r>
        <w:rPr>
          <w:spacing w:val="-1"/>
        </w:rPr>
        <w:t>verilerine</w:t>
      </w:r>
      <w:r>
        <w:rPr>
          <w:spacing w:val="5"/>
        </w:rPr>
        <w:t xml:space="preserve"> </w:t>
      </w:r>
      <w:r>
        <w:t>göre</w:t>
      </w:r>
      <w:r>
        <w:rPr>
          <w:spacing w:val="1"/>
        </w:rPr>
        <w:t xml:space="preserve"> </w:t>
      </w:r>
      <w:r>
        <w:rPr>
          <w:spacing w:val="-1"/>
        </w:rPr>
        <w:t>Artvin</w:t>
      </w:r>
      <w:r>
        <w:rPr>
          <w:spacing w:val="6"/>
        </w:rPr>
        <w:t xml:space="preserve"> </w:t>
      </w:r>
      <w:r>
        <w:rPr>
          <w:spacing w:val="-5"/>
        </w:rPr>
        <w:t>ili,</w:t>
      </w:r>
      <w:r>
        <w:rPr>
          <w:spacing w:val="8"/>
        </w:rPr>
        <w:t xml:space="preserve"> </w:t>
      </w:r>
      <w:r>
        <w:rPr>
          <w:spacing w:val="-2"/>
        </w:rPr>
        <w:t>2011</w:t>
      </w:r>
      <w:r>
        <w:rPr>
          <w:spacing w:val="71"/>
          <w:w w:val="99"/>
        </w:rPr>
        <w:t xml:space="preserve"> </w:t>
      </w:r>
      <w:r>
        <w:rPr>
          <w:spacing w:val="-1"/>
        </w:rPr>
        <w:t>yılında</w:t>
      </w:r>
      <w:r>
        <w:rPr>
          <w:spacing w:val="-5"/>
        </w:rPr>
        <w:t xml:space="preserve"> </w:t>
      </w:r>
      <w:r>
        <w:t>891.8</w:t>
      </w:r>
      <w:r>
        <w:rPr>
          <w:spacing w:val="-4"/>
        </w:rPr>
        <w:t xml:space="preserve"> </w:t>
      </w:r>
      <w:r>
        <w:rPr>
          <w:spacing w:val="-3"/>
        </w:rPr>
        <w:t>mm ve</w:t>
      </w:r>
      <w:r>
        <w:rPr>
          <w:spacing w:val="-4"/>
        </w:rPr>
        <w:t xml:space="preserve"> </w:t>
      </w:r>
      <w:r>
        <w:t xml:space="preserve">2012 </w:t>
      </w:r>
      <w:r>
        <w:rPr>
          <w:spacing w:val="-2"/>
        </w:rPr>
        <w:t>yılında</w:t>
      </w:r>
      <w:r>
        <w:rPr>
          <w:spacing w:val="-4"/>
        </w:rPr>
        <w:t xml:space="preserve"> </w:t>
      </w:r>
      <w:r>
        <w:t>686.9</w:t>
      </w:r>
      <w:r>
        <w:rPr>
          <w:spacing w:val="-4"/>
        </w:rPr>
        <w:t xml:space="preserve"> </w:t>
      </w:r>
      <w:r>
        <w:rPr>
          <w:spacing w:val="-3"/>
        </w:rPr>
        <w:t>mm</w:t>
      </w:r>
      <w:r>
        <w:rPr>
          <w:spacing w:val="-8"/>
        </w:rPr>
        <w:t xml:space="preserve"> </w:t>
      </w:r>
      <w:r>
        <w:rPr>
          <w:spacing w:val="-1"/>
        </w:rPr>
        <w:t>yağış</w:t>
      </w:r>
      <w:r>
        <w:rPr>
          <w:spacing w:val="-5"/>
        </w:rPr>
        <w:t xml:space="preserve"> </w:t>
      </w:r>
      <w:r>
        <w:rPr>
          <w:spacing w:val="-1"/>
        </w:rPr>
        <w:t>almıştır.</w:t>
      </w:r>
    </w:p>
    <w:p w14:paraId="587816AD" w14:textId="77777777" w:rsidR="009C0F21" w:rsidRDefault="009C0F21" w:rsidP="00107A2D">
      <w:pPr>
        <w:tabs>
          <w:tab w:val="left" w:pos="1176"/>
        </w:tabs>
        <w:spacing w:before="6"/>
        <w:jc w:val="both"/>
        <w:rPr>
          <w:rFonts w:ascii="Times New Roman" w:eastAsia="Times New Roman" w:hAnsi="Times New Roman" w:cs="Times New Roman"/>
          <w:sz w:val="20"/>
          <w:szCs w:val="20"/>
        </w:rPr>
      </w:pPr>
    </w:p>
    <w:p w14:paraId="120ADD7E" w14:textId="77777777" w:rsidR="009C0F21" w:rsidRDefault="006071F0" w:rsidP="00107A2D">
      <w:pPr>
        <w:pStyle w:val="GvdeMetni"/>
        <w:tabs>
          <w:tab w:val="left" w:pos="1176"/>
        </w:tabs>
        <w:spacing w:before="69" w:line="239" w:lineRule="auto"/>
        <w:ind w:left="0" w:right="1401"/>
        <w:jc w:val="both"/>
        <w:rPr>
          <w:spacing w:val="-1"/>
        </w:rPr>
      </w:pPr>
      <w:r>
        <w:rPr>
          <w:spacing w:val="-1"/>
        </w:rPr>
        <w:t>Artvin</w:t>
      </w:r>
      <w:r>
        <w:rPr>
          <w:spacing w:val="35"/>
        </w:rPr>
        <w:t xml:space="preserve"> </w:t>
      </w:r>
      <w:r>
        <w:t>ili</w:t>
      </w:r>
      <w:r>
        <w:rPr>
          <w:spacing w:val="26"/>
        </w:rPr>
        <w:t xml:space="preserve"> </w:t>
      </w:r>
      <w:r>
        <w:rPr>
          <w:spacing w:val="-1"/>
        </w:rPr>
        <w:t>dağlık</w:t>
      </w:r>
      <w:r>
        <w:rPr>
          <w:spacing w:val="40"/>
        </w:rPr>
        <w:t xml:space="preserve"> </w:t>
      </w:r>
      <w:r>
        <w:rPr>
          <w:spacing w:val="-3"/>
        </w:rPr>
        <w:t>ve</w:t>
      </w:r>
      <w:r>
        <w:rPr>
          <w:spacing w:val="34"/>
        </w:rPr>
        <w:t xml:space="preserve"> </w:t>
      </w:r>
      <w:r>
        <w:rPr>
          <w:spacing w:val="1"/>
        </w:rPr>
        <w:t>çok</w:t>
      </w:r>
      <w:r>
        <w:rPr>
          <w:spacing w:val="35"/>
        </w:rPr>
        <w:t xml:space="preserve"> </w:t>
      </w:r>
      <w:r>
        <w:rPr>
          <w:spacing w:val="-1"/>
        </w:rPr>
        <w:t>engebeli</w:t>
      </w:r>
      <w:r>
        <w:rPr>
          <w:spacing w:val="31"/>
        </w:rPr>
        <w:t xml:space="preserve"> </w:t>
      </w:r>
      <w:r>
        <w:rPr>
          <w:spacing w:val="-2"/>
        </w:rPr>
        <w:t>bir</w:t>
      </w:r>
      <w:r>
        <w:rPr>
          <w:spacing w:val="36"/>
        </w:rPr>
        <w:t xml:space="preserve"> </w:t>
      </w:r>
      <w:r>
        <w:t>arazi</w:t>
      </w:r>
      <w:r>
        <w:rPr>
          <w:spacing w:val="31"/>
        </w:rPr>
        <w:t xml:space="preserve"> </w:t>
      </w:r>
      <w:r>
        <w:rPr>
          <w:spacing w:val="-2"/>
        </w:rPr>
        <w:t>yapısına</w:t>
      </w:r>
      <w:r>
        <w:rPr>
          <w:spacing w:val="35"/>
        </w:rPr>
        <w:t xml:space="preserve"> </w:t>
      </w:r>
      <w:r>
        <w:rPr>
          <w:spacing w:val="-1"/>
        </w:rPr>
        <w:t>sahiptir.</w:t>
      </w:r>
      <w:r>
        <w:rPr>
          <w:spacing w:val="37"/>
        </w:rPr>
        <w:t xml:space="preserve"> </w:t>
      </w:r>
      <w:r>
        <w:rPr>
          <w:spacing w:val="-1"/>
        </w:rPr>
        <w:t>Bu</w:t>
      </w:r>
      <w:r>
        <w:rPr>
          <w:spacing w:val="35"/>
        </w:rPr>
        <w:t xml:space="preserve"> </w:t>
      </w:r>
      <w:r>
        <w:rPr>
          <w:spacing w:val="-1"/>
        </w:rPr>
        <w:t>alan</w:t>
      </w:r>
      <w:r>
        <w:rPr>
          <w:spacing w:val="30"/>
        </w:rPr>
        <w:t xml:space="preserve"> </w:t>
      </w:r>
      <w:r>
        <w:rPr>
          <w:spacing w:val="-1"/>
        </w:rPr>
        <w:t>genellikle</w:t>
      </w:r>
      <w:r>
        <w:rPr>
          <w:spacing w:val="35"/>
        </w:rPr>
        <w:t xml:space="preserve"> </w:t>
      </w:r>
      <w:r>
        <w:rPr>
          <w:spacing w:val="-1"/>
        </w:rPr>
        <w:t>ormanlarla</w:t>
      </w:r>
      <w:r>
        <w:rPr>
          <w:spacing w:val="70"/>
          <w:w w:val="99"/>
        </w:rPr>
        <w:t xml:space="preserve"> </w:t>
      </w:r>
      <w:r>
        <w:rPr>
          <w:spacing w:val="-2"/>
        </w:rPr>
        <w:t>kaplıdır.</w:t>
      </w:r>
      <w:r>
        <w:rPr>
          <w:spacing w:val="14"/>
        </w:rPr>
        <w:t xml:space="preserve"> </w:t>
      </w:r>
      <w:r>
        <w:rPr>
          <w:spacing w:val="-1"/>
        </w:rPr>
        <w:t>Artvin</w:t>
      </w:r>
      <w:r>
        <w:rPr>
          <w:spacing w:val="3"/>
        </w:rPr>
        <w:t xml:space="preserve"> </w:t>
      </w:r>
      <w:r>
        <w:rPr>
          <w:spacing w:val="-1"/>
        </w:rPr>
        <w:t>ormanlarında;</w:t>
      </w:r>
      <w:r>
        <w:rPr>
          <w:spacing w:val="12"/>
        </w:rPr>
        <w:t xml:space="preserve"> </w:t>
      </w:r>
      <w:r>
        <w:rPr>
          <w:spacing w:val="-1"/>
        </w:rPr>
        <w:t>hakim</w:t>
      </w:r>
      <w:r>
        <w:rPr>
          <w:spacing w:val="59"/>
        </w:rPr>
        <w:t xml:space="preserve"> </w:t>
      </w:r>
      <w:r>
        <w:t>ağaç</w:t>
      </w:r>
      <w:r>
        <w:rPr>
          <w:spacing w:val="7"/>
        </w:rPr>
        <w:t xml:space="preserve"> </w:t>
      </w:r>
      <w:r>
        <w:rPr>
          <w:spacing w:val="-1"/>
        </w:rPr>
        <w:t>türleri</w:t>
      </w:r>
      <w:r>
        <w:rPr>
          <w:spacing w:val="4"/>
        </w:rPr>
        <w:t xml:space="preserve"> </w:t>
      </w:r>
      <w:r>
        <w:rPr>
          <w:spacing w:val="-2"/>
        </w:rPr>
        <w:t>ladin,</w:t>
      </w:r>
      <w:r>
        <w:rPr>
          <w:spacing w:val="9"/>
        </w:rPr>
        <w:t xml:space="preserve"> </w:t>
      </w:r>
      <w:r>
        <w:rPr>
          <w:spacing w:val="-1"/>
        </w:rPr>
        <w:t>göknar,</w:t>
      </w:r>
      <w:r>
        <w:rPr>
          <w:spacing w:val="10"/>
        </w:rPr>
        <w:t xml:space="preserve"> </w:t>
      </w:r>
      <w:r>
        <w:rPr>
          <w:spacing w:val="-2"/>
        </w:rPr>
        <w:t>sarıçam,</w:t>
      </w:r>
      <w:r>
        <w:rPr>
          <w:spacing w:val="10"/>
        </w:rPr>
        <w:t xml:space="preserve"> </w:t>
      </w:r>
      <w:r>
        <w:rPr>
          <w:spacing w:val="-2"/>
        </w:rPr>
        <w:t>kayın,</w:t>
      </w:r>
      <w:r>
        <w:t xml:space="preserve"> </w:t>
      </w:r>
      <w:r>
        <w:rPr>
          <w:spacing w:val="14"/>
        </w:rPr>
        <w:t xml:space="preserve"> </w:t>
      </w:r>
      <w:r>
        <w:rPr>
          <w:spacing w:val="-2"/>
        </w:rPr>
        <w:t>meşe,</w:t>
      </w:r>
      <w:r>
        <w:rPr>
          <w:spacing w:val="92"/>
          <w:w w:val="99"/>
        </w:rPr>
        <w:t xml:space="preserve"> </w:t>
      </w:r>
      <w:r>
        <w:rPr>
          <w:spacing w:val="-1"/>
        </w:rPr>
        <w:t>kestane,</w:t>
      </w:r>
      <w:r>
        <w:rPr>
          <w:spacing w:val="8"/>
        </w:rPr>
        <w:t xml:space="preserve"> </w:t>
      </w:r>
      <w:r>
        <w:rPr>
          <w:spacing w:val="-1"/>
        </w:rPr>
        <w:t>kızılağaç</w:t>
      </w:r>
      <w:r>
        <w:rPr>
          <w:spacing w:val="7"/>
        </w:rPr>
        <w:t xml:space="preserve"> </w:t>
      </w:r>
      <w:r>
        <w:rPr>
          <w:spacing w:val="-2"/>
        </w:rPr>
        <w:t>olup</w:t>
      </w:r>
      <w:r>
        <w:rPr>
          <w:spacing w:val="11"/>
        </w:rPr>
        <w:t xml:space="preserve"> </w:t>
      </w:r>
      <w:r>
        <w:rPr>
          <w:spacing w:val="-2"/>
        </w:rPr>
        <w:t>ıhlamur,</w:t>
      </w:r>
      <w:r>
        <w:rPr>
          <w:spacing w:val="9"/>
        </w:rPr>
        <w:t xml:space="preserve"> </w:t>
      </w:r>
      <w:r>
        <w:rPr>
          <w:spacing w:val="-1"/>
        </w:rPr>
        <w:t>gürgen,</w:t>
      </w:r>
      <w:r>
        <w:rPr>
          <w:spacing w:val="9"/>
        </w:rPr>
        <w:t xml:space="preserve"> </w:t>
      </w:r>
      <w:r>
        <w:rPr>
          <w:spacing w:val="-1"/>
        </w:rPr>
        <w:t>akçaağaç,</w:t>
      </w:r>
      <w:r>
        <w:rPr>
          <w:spacing w:val="9"/>
        </w:rPr>
        <w:t xml:space="preserve"> </w:t>
      </w:r>
      <w:r>
        <w:rPr>
          <w:spacing w:val="-1"/>
        </w:rPr>
        <w:t>dişbudak,</w:t>
      </w:r>
      <w:r>
        <w:rPr>
          <w:spacing w:val="9"/>
        </w:rPr>
        <w:t xml:space="preserve"> </w:t>
      </w:r>
      <w:r>
        <w:rPr>
          <w:spacing w:val="-2"/>
        </w:rPr>
        <w:t>ceviz,</w:t>
      </w:r>
      <w:r>
        <w:rPr>
          <w:spacing w:val="9"/>
        </w:rPr>
        <w:t xml:space="preserve"> </w:t>
      </w:r>
      <w:r>
        <w:rPr>
          <w:spacing w:val="-2"/>
        </w:rPr>
        <w:t>üvez,</w:t>
      </w:r>
      <w:r>
        <w:t xml:space="preserve"> </w:t>
      </w:r>
      <w:r>
        <w:rPr>
          <w:spacing w:val="9"/>
        </w:rPr>
        <w:t xml:space="preserve"> </w:t>
      </w:r>
      <w:r>
        <w:rPr>
          <w:spacing w:val="-3"/>
        </w:rPr>
        <w:t>kavak,</w:t>
      </w:r>
      <w:r>
        <w:t xml:space="preserve"> </w:t>
      </w:r>
      <w:r>
        <w:rPr>
          <w:spacing w:val="9"/>
        </w:rPr>
        <w:t xml:space="preserve"> </w:t>
      </w:r>
      <w:r>
        <w:t>söğüt,</w:t>
      </w:r>
      <w:r>
        <w:rPr>
          <w:spacing w:val="59"/>
          <w:w w:val="99"/>
        </w:rPr>
        <w:t xml:space="preserve"> </w:t>
      </w:r>
      <w:r>
        <w:rPr>
          <w:spacing w:val="-1"/>
        </w:rPr>
        <w:t>akasya</w:t>
      </w:r>
      <w:r>
        <w:rPr>
          <w:spacing w:val="23"/>
        </w:rPr>
        <w:t xml:space="preserve"> </w:t>
      </w:r>
      <w:r>
        <w:rPr>
          <w:spacing w:val="-1"/>
        </w:rPr>
        <w:t>kayacık,</w:t>
      </w:r>
      <w:r>
        <w:rPr>
          <w:spacing w:val="27"/>
        </w:rPr>
        <w:t xml:space="preserve"> </w:t>
      </w:r>
      <w:r>
        <w:rPr>
          <w:spacing w:val="-1"/>
        </w:rPr>
        <w:t>karaağaç,</w:t>
      </w:r>
      <w:r>
        <w:rPr>
          <w:spacing w:val="31"/>
        </w:rPr>
        <w:t xml:space="preserve"> </w:t>
      </w:r>
      <w:r>
        <w:rPr>
          <w:spacing w:val="-2"/>
        </w:rPr>
        <w:t>huş,</w:t>
      </w:r>
      <w:r>
        <w:rPr>
          <w:spacing w:val="26"/>
        </w:rPr>
        <w:t xml:space="preserve"> </w:t>
      </w:r>
      <w:r>
        <w:rPr>
          <w:spacing w:val="-1"/>
        </w:rPr>
        <w:t>ardıç,</w:t>
      </w:r>
      <w:r>
        <w:rPr>
          <w:spacing w:val="27"/>
        </w:rPr>
        <w:t xml:space="preserve"> </w:t>
      </w:r>
      <w:r>
        <w:rPr>
          <w:spacing w:val="-1"/>
        </w:rPr>
        <w:t>şimşir,</w:t>
      </w:r>
      <w:r>
        <w:rPr>
          <w:spacing w:val="27"/>
        </w:rPr>
        <w:t xml:space="preserve"> </w:t>
      </w:r>
      <w:r>
        <w:rPr>
          <w:spacing w:val="-1"/>
        </w:rPr>
        <w:t>duglas,</w:t>
      </w:r>
      <w:r>
        <w:rPr>
          <w:spacing w:val="31"/>
        </w:rPr>
        <w:t xml:space="preserve"> </w:t>
      </w:r>
      <w:r>
        <w:rPr>
          <w:spacing w:val="-1"/>
        </w:rPr>
        <w:t>fıstıkçamı</w:t>
      </w:r>
      <w:r>
        <w:rPr>
          <w:spacing w:val="21"/>
        </w:rPr>
        <w:t xml:space="preserve"> </w:t>
      </w:r>
      <w:r>
        <w:t>porsuk</w:t>
      </w:r>
      <w:r>
        <w:rPr>
          <w:spacing w:val="24"/>
        </w:rPr>
        <w:t xml:space="preserve"> </w:t>
      </w:r>
      <w:r>
        <w:rPr>
          <w:spacing w:val="-2"/>
        </w:rPr>
        <w:t>gibi</w:t>
      </w:r>
      <w:r>
        <w:rPr>
          <w:spacing w:val="21"/>
        </w:rPr>
        <w:t xml:space="preserve"> </w:t>
      </w:r>
      <w:r>
        <w:t>20’nin</w:t>
      </w:r>
      <w:r>
        <w:rPr>
          <w:spacing w:val="25"/>
        </w:rPr>
        <w:t xml:space="preserve"> </w:t>
      </w:r>
      <w:r>
        <w:rPr>
          <w:spacing w:val="-1"/>
        </w:rPr>
        <w:t>üzerinde</w:t>
      </w:r>
      <w:r>
        <w:rPr>
          <w:spacing w:val="60"/>
          <w:w w:val="99"/>
        </w:rPr>
        <w:t xml:space="preserve"> </w:t>
      </w:r>
      <w:r>
        <w:rPr>
          <w:spacing w:val="-1"/>
        </w:rPr>
        <w:lastRenderedPageBreak/>
        <w:t>ağaç</w:t>
      </w:r>
      <w:r>
        <w:rPr>
          <w:spacing w:val="34"/>
        </w:rPr>
        <w:t xml:space="preserve"> </w:t>
      </w:r>
      <w:r>
        <w:t>türü</w:t>
      </w:r>
      <w:r>
        <w:rPr>
          <w:spacing w:val="34"/>
        </w:rPr>
        <w:t xml:space="preserve"> </w:t>
      </w:r>
      <w:r>
        <w:rPr>
          <w:spacing w:val="-1"/>
        </w:rPr>
        <w:t>mevcuttur.</w:t>
      </w:r>
      <w:r>
        <w:rPr>
          <w:spacing w:val="32"/>
        </w:rPr>
        <w:t xml:space="preserve"> </w:t>
      </w:r>
      <w:r>
        <w:rPr>
          <w:spacing w:val="-1"/>
        </w:rPr>
        <w:t>Artvin</w:t>
      </w:r>
      <w:r>
        <w:rPr>
          <w:spacing w:val="30"/>
        </w:rPr>
        <w:t xml:space="preserve"> </w:t>
      </w:r>
      <w:r>
        <w:t>bitki</w:t>
      </w:r>
      <w:r>
        <w:rPr>
          <w:spacing w:val="26"/>
        </w:rPr>
        <w:t xml:space="preserve"> </w:t>
      </w:r>
      <w:r>
        <w:rPr>
          <w:spacing w:val="1"/>
        </w:rPr>
        <w:t>türü</w:t>
      </w:r>
      <w:r>
        <w:rPr>
          <w:spacing w:val="34"/>
        </w:rPr>
        <w:t xml:space="preserve"> </w:t>
      </w:r>
      <w:r>
        <w:rPr>
          <w:spacing w:val="-3"/>
        </w:rPr>
        <w:t>ve</w:t>
      </w:r>
      <w:r>
        <w:rPr>
          <w:spacing w:val="34"/>
        </w:rPr>
        <w:t xml:space="preserve"> </w:t>
      </w:r>
      <w:r>
        <w:rPr>
          <w:spacing w:val="-2"/>
        </w:rPr>
        <w:t>endemik</w:t>
      </w:r>
      <w:r>
        <w:rPr>
          <w:spacing w:val="34"/>
        </w:rPr>
        <w:t xml:space="preserve"> </w:t>
      </w:r>
      <w:r>
        <w:rPr>
          <w:spacing w:val="-1"/>
        </w:rPr>
        <w:t>türler</w:t>
      </w:r>
      <w:r>
        <w:rPr>
          <w:spacing w:val="36"/>
        </w:rPr>
        <w:t xml:space="preserve"> </w:t>
      </w:r>
      <w:r>
        <w:rPr>
          <w:spacing w:val="-1"/>
        </w:rPr>
        <w:t>çeşitliliği</w:t>
      </w:r>
      <w:r>
        <w:rPr>
          <w:spacing w:val="30"/>
        </w:rPr>
        <w:t xml:space="preserve"> </w:t>
      </w:r>
      <w:r>
        <w:rPr>
          <w:spacing w:val="-1"/>
        </w:rPr>
        <w:t>bakımından</w:t>
      </w:r>
      <w:r>
        <w:rPr>
          <w:spacing w:val="30"/>
        </w:rPr>
        <w:t xml:space="preserve"> </w:t>
      </w:r>
      <w:r>
        <w:rPr>
          <w:spacing w:val="-1"/>
        </w:rPr>
        <w:t>önde</w:t>
      </w:r>
      <w:r>
        <w:rPr>
          <w:spacing w:val="34"/>
        </w:rPr>
        <w:t xml:space="preserve"> </w:t>
      </w:r>
      <w:r>
        <w:t>gelen</w:t>
      </w:r>
      <w:r>
        <w:rPr>
          <w:spacing w:val="72"/>
          <w:w w:val="99"/>
        </w:rPr>
        <w:t xml:space="preserve"> </w:t>
      </w:r>
      <w:r>
        <w:rPr>
          <w:spacing w:val="-2"/>
        </w:rPr>
        <w:t>illerimiz</w:t>
      </w:r>
      <w:r>
        <w:rPr>
          <w:spacing w:val="29"/>
        </w:rPr>
        <w:t xml:space="preserve"> </w:t>
      </w:r>
      <w:r>
        <w:rPr>
          <w:spacing w:val="-1"/>
        </w:rPr>
        <w:t>arasındadır.</w:t>
      </w:r>
      <w:r>
        <w:rPr>
          <w:spacing w:val="37"/>
        </w:rPr>
        <w:t xml:space="preserve"> </w:t>
      </w:r>
      <w:r>
        <w:rPr>
          <w:spacing w:val="-1"/>
        </w:rPr>
        <w:t>Artvin</w:t>
      </w:r>
      <w:r>
        <w:rPr>
          <w:spacing w:val="30"/>
        </w:rPr>
        <w:t xml:space="preserve"> </w:t>
      </w:r>
      <w:r>
        <w:rPr>
          <w:spacing w:val="-1"/>
        </w:rPr>
        <w:t>sınırları</w:t>
      </w:r>
      <w:r>
        <w:rPr>
          <w:spacing w:val="30"/>
        </w:rPr>
        <w:t xml:space="preserve"> </w:t>
      </w:r>
      <w:r>
        <w:rPr>
          <w:spacing w:val="-2"/>
        </w:rPr>
        <w:t>içinde</w:t>
      </w:r>
      <w:r>
        <w:rPr>
          <w:spacing w:val="29"/>
        </w:rPr>
        <w:t xml:space="preserve"> </w:t>
      </w:r>
      <w:r>
        <w:t>toplam</w:t>
      </w:r>
      <w:r>
        <w:rPr>
          <w:spacing w:val="26"/>
        </w:rPr>
        <w:t xml:space="preserve"> </w:t>
      </w:r>
      <w:r>
        <w:t>1268</w:t>
      </w:r>
      <w:r>
        <w:rPr>
          <w:spacing w:val="25"/>
        </w:rPr>
        <w:t xml:space="preserve"> </w:t>
      </w:r>
      <w:r>
        <w:rPr>
          <w:spacing w:val="1"/>
        </w:rPr>
        <w:t>tür</w:t>
      </w:r>
      <w:r>
        <w:rPr>
          <w:spacing w:val="27"/>
        </w:rPr>
        <w:t xml:space="preserve"> </w:t>
      </w:r>
      <w:r>
        <w:rPr>
          <w:spacing w:val="-1"/>
        </w:rPr>
        <w:t>tespit</w:t>
      </w:r>
      <w:r>
        <w:rPr>
          <w:spacing w:val="35"/>
        </w:rPr>
        <w:t xml:space="preserve"> </w:t>
      </w:r>
      <w:r>
        <w:rPr>
          <w:spacing w:val="-2"/>
        </w:rPr>
        <w:t>edilmiş</w:t>
      </w:r>
      <w:r>
        <w:rPr>
          <w:spacing w:val="28"/>
        </w:rPr>
        <w:t xml:space="preserve"> </w:t>
      </w:r>
      <w:r>
        <w:t>olup</w:t>
      </w:r>
      <w:r>
        <w:rPr>
          <w:spacing w:val="34"/>
        </w:rPr>
        <w:t xml:space="preserve"> </w:t>
      </w:r>
      <w:r>
        <w:rPr>
          <w:spacing w:val="-1"/>
        </w:rPr>
        <w:t>bunun</w:t>
      </w:r>
      <w:r>
        <w:rPr>
          <w:spacing w:val="25"/>
        </w:rPr>
        <w:t xml:space="preserve"> </w:t>
      </w:r>
      <w:r>
        <w:t>119</w:t>
      </w:r>
      <w:r>
        <w:rPr>
          <w:spacing w:val="84"/>
          <w:w w:val="99"/>
        </w:rPr>
        <w:t xml:space="preserve"> </w:t>
      </w:r>
      <w:r>
        <w:t>adedi</w:t>
      </w:r>
      <w:r>
        <w:rPr>
          <w:spacing w:val="26"/>
        </w:rPr>
        <w:t xml:space="preserve"> </w:t>
      </w:r>
      <w:r>
        <w:rPr>
          <w:spacing w:val="-1"/>
        </w:rPr>
        <w:t>endemik</w:t>
      </w:r>
      <w:r>
        <w:rPr>
          <w:spacing w:val="34"/>
        </w:rPr>
        <w:t xml:space="preserve"> </w:t>
      </w:r>
      <w:r>
        <w:rPr>
          <w:spacing w:val="1"/>
        </w:rPr>
        <w:t>türdür.</w:t>
      </w:r>
      <w:r>
        <w:rPr>
          <w:spacing w:val="33"/>
        </w:rPr>
        <w:t xml:space="preserve"> </w:t>
      </w:r>
      <w:r>
        <w:t>Tüm</w:t>
      </w:r>
      <w:r>
        <w:rPr>
          <w:spacing w:val="26"/>
        </w:rPr>
        <w:t xml:space="preserve"> </w:t>
      </w:r>
      <w:r>
        <w:rPr>
          <w:spacing w:val="-1"/>
        </w:rPr>
        <w:t>Türkiye</w:t>
      </w:r>
      <w:r>
        <w:rPr>
          <w:spacing w:val="38"/>
        </w:rPr>
        <w:t xml:space="preserve"> </w:t>
      </w:r>
      <w:r>
        <w:rPr>
          <w:spacing w:val="-1"/>
        </w:rPr>
        <w:t>florasının</w:t>
      </w:r>
      <w:r>
        <w:rPr>
          <w:spacing w:val="40"/>
        </w:rPr>
        <w:t xml:space="preserve"> </w:t>
      </w:r>
      <w:r>
        <w:rPr>
          <w:spacing w:val="-1"/>
        </w:rPr>
        <w:t>yaklaşık</w:t>
      </w:r>
      <w:r>
        <w:rPr>
          <w:spacing w:val="34"/>
        </w:rPr>
        <w:t xml:space="preserve"> </w:t>
      </w:r>
      <w:r>
        <w:t>10</w:t>
      </w:r>
      <w:r>
        <w:rPr>
          <w:spacing w:val="35"/>
        </w:rPr>
        <w:t xml:space="preserve"> </w:t>
      </w:r>
      <w:r>
        <w:t>000</w:t>
      </w:r>
      <w:r>
        <w:rPr>
          <w:spacing w:val="34"/>
        </w:rPr>
        <w:t xml:space="preserve"> </w:t>
      </w:r>
      <w:r>
        <w:rPr>
          <w:spacing w:val="1"/>
        </w:rPr>
        <w:t>tür</w:t>
      </w:r>
      <w:r>
        <w:rPr>
          <w:spacing w:val="37"/>
        </w:rPr>
        <w:t xml:space="preserve"> </w:t>
      </w:r>
      <w:r>
        <w:rPr>
          <w:spacing w:val="-2"/>
        </w:rPr>
        <w:t>ihtiva</w:t>
      </w:r>
      <w:r>
        <w:rPr>
          <w:spacing w:val="34"/>
        </w:rPr>
        <w:t xml:space="preserve"> </w:t>
      </w:r>
      <w:r>
        <w:t>ettiği</w:t>
      </w:r>
      <w:r>
        <w:rPr>
          <w:spacing w:val="26"/>
        </w:rPr>
        <w:t xml:space="preserve"> </w:t>
      </w:r>
      <w:r>
        <w:rPr>
          <w:spacing w:val="1"/>
        </w:rPr>
        <w:t>göz</w:t>
      </w:r>
      <w:r>
        <w:rPr>
          <w:spacing w:val="35"/>
        </w:rPr>
        <w:t xml:space="preserve"> </w:t>
      </w:r>
      <w:r>
        <w:rPr>
          <w:spacing w:val="-1"/>
        </w:rPr>
        <w:t>önüne</w:t>
      </w:r>
      <w:r>
        <w:rPr>
          <w:spacing w:val="54"/>
          <w:w w:val="99"/>
        </w:rPr>
        <w:t xml:space="preserve"> </w:t>
      </w:r>
      <w:r>
        <w:rPr>
          <w:spacing w:val="-2"/>
        </w:rPr>
        <w:t>alınırsa</w:t>
      </w:r>
      <w:r>
        <w:rPr>
          <w:spacing w:val="33"/>
        </w:rPr>
        <w:t xml:space="preserve"> </w:t>
      </w:r>
      <w:r>
        <w:rPr>
          <w:spacing w:val="-1"/>
        </w:rPr>
        <w:t>bunun</w:t>
      </w:r>
      <w:r>
        <w:rPr>
          <w:spacing w:val="30"/>
        </w:rPr>
        <w:t xml:space="preserve"> </w:t>
      </w:r>
      <w:r>
        <w:rPr>
          <w:spacing w:val="-2"/>
        </w:rPr>
        <w:t>yaklaşık</w:t>
      </w:r>
      <w:r>
        <w:rPr>
          <w:spacing w:val="29"/>
        </w:rPr>
        <w:t xml:space="preserve"> </w:t>
      </w:r>
      <w:r>
        <w:t>%</w:t>
      </w:r>
      <w:r>
        <w:rPr>
          <w:spacing w:val="31"/>
        </w:rPr>
        <w:t xml:space="preserve"> </w:t>
      </w:r>
      <w:r>
        <w:rPr>
          <w:spacing w:val="-1"/>
        </w:rPr>
        <w:t>13’lük</w:t>
      </w:r>
      <w:r>
        <w:rPr>
          <w:spacing w:val="30"/>
        </w:rPr>
        <w:t xml:space="preserve"> </w:t>
      </w:r>
      <w:r>
        <w:rPr>
          <w:spacing w:val="-2"/>
        </w:rPr>
        <w:t>bir</w:t>
      </w:r>
      <w:r>
        <w:rPr>
          <w:spacing w:val="30"/>
        </w:rPr>
        <w:t xml:space="preserve"> </w:t>
      </w:r>
      <w:r>
        <w:rPr>
          <w:spacing w:val="-1"/>
        </w:rPr>
        <w:t>kısmının</w:t>
      </w:r>
      <w:r>
        <w:rPr>
          <w:spacing w:val="30"/>
        </w:rPr>
        <w:t xml:space="preserve"> </w:t>
      </w:r>
      <w:r>
        <w:rPr>
          <w:spacing w:val="-1"/>
        </w:rPr>
        <w:t>Artvin’de</w:t>
      </w:r>
      <w:r>
        <w:rPr>
          <w:spacing w:val="29"/>
        </w:rPr>
        <w:t xml:space="preserve"> </w:t>
      </w:r>
      <w:r>
        <w:t>de</w:t>
      </w:r>
      <w:r>
        <w:rPr>
          <w:spacing w:val="33"/>
        </w:rPr>
        <w:t xml:space="preserve"> </w:t>
      </w:r>
      <w:r>
        <w:rPr>
          <w:spacing w:val="-1"/>
        </w:rPr>
        <w:t>bulunduğu</w:t>
      </w:r>
      <w:r>
        <w:rPr>
          <w:spacing w:val="30"/>
        </w:rPr>
        <w:t xml:space="preserve"> </w:t>
      </w:r>
      <w:r>
        <w:rPr>
          <w:spacing w:val="-1"/>
        </w:rPr>
        <w:t>ortaya</w:t>
      </w:r>
      <w:r>
        <w:rPr>
          <w:spacing w:val="29"/>
        </w:rPr>
        <w:t xml:space="preserve"> </w:t>
      </w:r>
      <w:r>
        <w:rPr>
          <w:spacing w:val="-1"/>
        </w:rPr>
        <w:t>çıkmaktadır.</w:t>
      </w:r>
      <w:r>
        <w:rPr>
          <w:spacing w:val="66"/>
          <w:w w:val="99"/>
        </w:rPr>
        <w:t xml:space="preserve"> </w:t>
      </w:r>
      <w:r>
        <w:rPr>
          <w:spacing w:val="-1"/>
        </w:rPr>
        <w:t>Aynı</w:t>
      </w:r>
      <w:r>
        <w:rPr>
          <w:spacing w:val="17"/>
        </w:rPr>
        <w:t xml:space="preserve"> </w:t>
      </w:r>
      <w:r>
        <w:rPr>
          <w:spacing w:val="-1"/>
        </w:rPr>
        <w:t>şekilde</w:t>
      </w:r>
      <w:r>
        <w:rPr>
          <w:spacing w:val="20"/>
        </w:rPr>
        <w:t xml:space="preserve"> </w:t>
      </w:r>
      <w:r>
        <w:rPr>
          <w:spacing w:val="1"/>
        </w:rPr>
        <w:t>tüm</w:t>
      </w:r>
      <w:r>
        <w:rPr>
          <w:spacing w:val="12"/>
        </w:rPr>
        <w:t xml:space="preserve"> </w:t>
      </w:r>
      <w:r>
        <w:rPr>
          <w:spacing w:val="-1"/>
        </w:rPr>
        <w:t>Türkiye’de</w:t>
      </w:r>
      <w:r>
        <w:rPr>
          <w:spacing w:val="20"/>
        </w:rPr>
        <w:t xml:space="preserve"> </w:t>
      </w:r>
      <w:r>
        <w:t>2700</w:t>
      </w:r>
      <w:r>
        <w:rPr>
          <w:spacing w:val="21"/>
        </w:rPr>
        <w:t xml:space="preserve"> </w:t>
      </w:r>
      <w:r>
        <w:rPr>
          <w:spacing w:val="-2"/>
        </w:rPr>
        <w:t>endemik</w:t>
      </w:r>
      <w:r>
        <w:rPr>
          <w:spacing w:val="21"/>
        </w:rPr>
        <w:t xml:space="preserve"> </w:t>
      </w:r>
      <w:r>
        <w:t>tür</w:t>
      </w:r>
      <w:r>
        <w:rPr>
          <w:spacing w:val="14"/>
        </w:rPr>
        <w:t xml:space="preserve"> </w:t>
      </w:r>
      <w:r>
        <w:rPr>
          <w:spacing w:val="-3"/>
        </w:rPr>
        <w:t>tespit</w:t>
      </w:r>
      <w:r>
        <w:rPr>
          <w:spacing w:val="26"/>
        </w:rPr>
        <w:t xml:space="preserve"> </w:t>
      </w:r>
      <w:r>
        <w:rPr>
          <w:spacing w:val="-2"/>
        </w:rPr>
        <w:t>edilmiş</w:t>
      </w:r>
      <w:r>
        <w:rPr>
          <w:spacing w:val="18"/>
        </w:rPr>
        <w:t xml:space="preserve"> </w:t>
      </w:r>
      <w:r>
        <w:t>olup</w:t>
      </w:r>
      <w:r>
        <w:rPr>
          <w:spacing w:val="42"/>
        </w:rPr>
        <w:t xml:space="preserve"> </w:t>
      </w:r>
      <w:r>
        <w:rPr>
          <w:spacing w:val="-2"/>
        </w:rPr>
        <w:t>bunun</w:t>
      </w:r>
      <w:r>
        <w:rPr>
          <w:spacing w:val="21"/>
        </w:rPr>
        <w:t xml:space="preserve"> </w:t>
      </w:r>
      <w:r>
        <w:rPr>
          <w:spacing w:val="-2"/>
        </w:rPr>
        <w:t>yaklaşık</w:t>
      </w:r>
      <w:r>
        <w:rPr>
          <w:spacing w:val="21"/>
        </w:rPr>
        <w:t xml:space="preserve"> </w:t>
      </w:r>
      <w:r>
        <w:t>%</w:t>
      </w:r>
      <w:r>
        <w:rPr>
          <w:spacing w:val="23"/>
        </w:rPr>
        <w:t xml:space="preserve"> </w:t>
      </w:r>
      <w:r>
        <w:rPr>
          <w:spacing w:val="-1"/>
        </w:rPr>
        <w:t>4.4’ü</w:t>
      </w:r>
      <w:r>
        <w:rPr>
          <w:spacing w:val="50"/>
          <w:w w:val="99"/>
        </w:rPr>
        <w:t xml:space="preserve"> </w:t>
      </w:r>
      <w:r>
        <w:rPr>
          <w:spacing w:val="-1"/>
        </w:rPr>
        <w:t>Artvin’de</w:t>
      </w:r>
      <w:r>
        <w:rPr>
          <w:spacing w:val="38"/>
        </w:rPr>
        <w:t xml:space="preserve"> </w:t>
      </w:r>
      <w:r>
        <w:rPr>
          <w:spacing w:val="-1"/>
        </w:rPr>
        <w:t>bulunmaktadır.</w:t>
      </w:r>
      <w:r>
        <w:rPr>
          <w:spacing w:val="36"/>
        </w:rPr>
        <w:t xml:space="preserve"> </w:t>
      </w:r>
      <w:r>
        <w:rPr>
          <w:spacing w:val="-2"/>
        </w:rPr>
        <w:t>Bölgenin</w:t>
      </w:r>
      <w:r>
        <w:rPr>
          <w:spacing w:val="29"/>
        </w:rPr>
        <w:t xml:space="preserve"> </w:t>
      </w:r>
      <w:r>
        <w:t>tipik</w:t>
      </w:r>
      <w:r>
        <w:rPr>
          <w:spacing w:val="34"/>
        </w:rPr>
        <w:t xml:space="preserve"> </w:t>
      </w:r>
      <w:r>
        <w:rPr>
          <w:spacing w:val="-1"/>
        </w:rPr>
        <w:t>ekosistemlerinden</w:t>
      </w:r>
      <w:r>
        <w:rPr>
          <w:spacing w:val="30"/>
        </w:rPr>
        <w:t xml:space="preserve"> </w:t>
      </w:r>
      <w:r>
        <w:t>olan</w:t>
      </w:r>
      <w:r>
        <w:rPr>
          <w:spacing w:val="29"/>
        </w:rPr>
        <w:t xml:space="preserve"> </w:t>
      </w:r>
      <w:r>
        <w:t>doğal</w:t>
      </w:r>
      <w:r>
        <w:rPr>
          <w:spacing w:val="31"/>
        </w:rPr>
        <w:t xml:space="preserve"> </w:t>
      </w:r>
      <w:r>
        <w:rPr>
          <w:spacing w:val="-1"/>
        </w:rPr>
        <w:t>yaşlı</w:t>
      </w:r>
      <w:r>
        <w:rPr>
          <w:spacing w:val="30"/>
        </w:rPr>
        <w:t xml:space="preserve"> </w:t>
      </w:r>
      <w:r>
        <w:rPr>
          <w:spacing w:val="-1"/>
        </w:rPr>
        <w:t>ormanlar,</w:t>
      </w:r>
      <w:r>
        <w:rPr>
          <w:spacing w:val="78"/>
          <w:w w:val="99"/>
        </w:rPr>
        <w:t xml:space="preserve"> </w:t>
      </w:r>
      <w:r>
        <w:t>Rododendron</w:t>
      </w:r>
      <w:r>
        <w:rPr>
          <w:spacing w:val="5"/>
        </w:rPr>
        <w:t xml:space="preserve"> </w:t>
      </w:r>
      <w:r>
        <w:rPr>
          <w:spacing w:val="-2"/>
        </w:rPr>
        <w:t>fundalıkları,</w:t>
      </w:r>
      <w:r>
        <w:rPr>
          <w:spacing w:val="17"/>
        </w:rPr>
        <w:t xml:space="preserve"> </w:t>
      </w:r>
      <w:r>
        <w:rPr>
          <w:spacing w:val="-3"/>
        </w:rPr>
        <w:t>yayla</w:t>
      </w:r>
      <w:r>
        <w:rPr>
          <w:spacing w:val="13"/>
        </w:rPr>
        <w:t xml:space="preserve"> </w:t>
      </w:r>
      <w:r>
        <w:rPr>
          <w:spacing w:val="-3"/>
        </w:rPr>
        <w:t>ve</w:t>
      </w:r>
      <w:r>
        <w:rPr>
          <w:spacing w:val="9"/>
        </w:rPr>
        <w:t xml:space="preserve"> </w:t>
      </w:r>
      <w:r>
        <w:rPr>
          <w:spacing w:val="-2"/>
        </w:rPr>
        <w:t>alpin</w:t>
      </w:r>
      <w:r>
        <w:rPr>
          <w:spacing w:val="6"/>
        </w:rPr>
        <w:t xml:space="preserve"> </w:t>
      </w:r>
      <w:r>
        <w:t>otlakları,</w:t>
      </w:r>
      <w:r>
        <w:rPr>
          <w:spacing w:val="13"/>
        </w:rPr>
        <w:t xml:space="preserve"> </w:t>
      </w:r>
      <w:r>
        <w:rPr>
          <w:spacing w:val="-1"/>
        </w:rPr>
        <w:t>dağ</w:t>
      </w:r>
      <w:r>
        <w:rPr>
          <w:spacing w:val="6"/>
        </w:rPr>
        <w:t xml:space="preserve"> </w:t>
      </w:r>
      <w:r>
        <w:rPr>
          <w:spacing w:val="-1"/>
        </w:rPr>
        <w:t>eteklerindeki</w:t>
      </w:r>
      <w:r>
        <w:rPr>
          <w:spacing w:val="1"/>
        </w:rPr>
        <w:t xml:space="preserve"> taş</w:t>
      </w:r>
      <w:r>
        <w:rPr>
          <w:spacing w:val="13"/>
        </w:rPr>
        <w:t xml:space="preserve"> </w:t>
      </w:r>
      <w:r>
        <w:rPr>
          <w:spacing w:val="-2"/>
        </w:rPr>
        <w:t>yığınları,</w:t>
      </w:r>
      <w:r>
        <w:rPr>
          <w:spacing w:val="12"/>
        </w:rPr>
        <w:t xml:space="preserve"> </w:t>
      </w:r>
      <w:r>
        <w:t>uçurum</w:t>
      </w:r>
      <w:r>
        <w:rPr>
          <w:spacing w:val="1"/>
        </w:rPr>
        <w:t xml:space="preserve"> </w:t>
      </w:r>
      <w:r>
        <w:rPr>
          <w:spacing w:val="-3"/>
        </w:rPr>
        <w:t>ve</w:t>
      </w:r>
      <w:r>
        <w:rPr>
          <w:spacing w:val="74"/>
          <w:w w:val="99"/>
        </w:rPr>
        <w:t xml:space="preserve"> </w:t>
      </w:r>
      <w:r>
        <w:rPr>
          <w:spacing w:val="1"/>
        </w:rPr>
        <w:t>göl</w:t>
      </w:r>
      <w:r>
        <w:rPr>
          <w:spacing w:val="58"/>
        </w:rPr>
        <w:t xml:space="preserve"> </w:t>
      </w:r>
      <w:r>
        <w:rPr>
          <w:spacing w:val="-1"/>
        </w:rPr>
        <w:t>toplulukları</w:t>
      </w:r>
      <w:r>
        <w:rPr>
          <w:spacing w:val="58"/>
        </w:rPr>
        <w:t xml:space="preserve"> </w:t>
      </w:r>
      <w:r>
        <w:rPr>
          <w:spacing w:val="-1"/>
        </w:rPr>
        <w:t>gibi</w:t>
      </w:r>
      <w:r>
        <w:rPr>
          <w:spacing w:val="3"/>
        </w:rPr>
        <w:t xml:space="preserve"> </w:t>
      </w:r>
      <w:r>
        <w:rPr>
          <w:spacing w:val="-1"/>
        </w:rPr>
        <w:t>ekosistemler</w:t>
      </w:r>
      <w:r>
        <w:rPr>
          <w:spacing w:val="9"/>
        </w:rPr>
        <w:t xml:space="preserve"> </w:t>
      </w:r>
      <w:r>
        <w:rPr>
          <w:spacing w:val="-1"/>
        </w:rPr>
        <w:t>en</w:t>
      </w:r>
      <w:r>
        <w:rPr>
          <w:spacing w:val="2"/>
        </w:rPr>
        <w:t xml:space="preserve"> </w:t>
      </w:r>
      <w:r>
        <w:t>güzel</w:t>
      </w:r>
      <w:r>
        <w:rPr>
          <w:spacing w:val="59"/>
        </w:rPr>
        <w:t xml:space="preserve"> </w:t>
      </w:r>
      <w:r>
        <w:rPr>
          <w:spacing w:val="-1"/>
        </w:rPr>
        <w:t>örneklerini</w:t>
      </w:r>
      <w:r>
        <w:rPr>
          <w:spacing w:val="3"/>
        </w:rPr>
        <w:t xml:space="preserve"> </w:t>
      </w:r>
      <w:r>
        <w:rPr>
          <w:spacing w:val="-1"/>
        </w:rPr>
        <w:t>Artvin</w:t>
      </w:r>
      <w:r>
        <w:rPr>
          <w:spacing w:val="6"/>
        </w:rPr>
        <w:t xml:space="preserve"> </w:t>
      </w:r>
      <w:r>
        <w:rPr>
          <w:spacing w:val="-1"/>
        </w:rPr>
        <w:t>ilinde</w:t>
      </w:r>
      <w:r>
        <w:rPr>
          <w:spacing w:val="6"/>
        </w:rPr>
        <w:t xml:space="preserve"> </w:t>
      </w:r>
      <w:r>
        <w:rPr>
          <w:spacing w:val="-1"/>
        </w:rPr>
        <w:t>sunmaktadırlar.</w:t>
      </w:r>
      <w:r>
        <w:rPr>
          <w:spacing w:val="9"/>
        </w:rPr>
        <w:t xml:space="preserve"> </w:t>
      </w:r>
      <w:r>
        <w:rPr>
          <w:spacing w:val="-1"/>
        </w:rPr>
        <w:t>Bu</w:t>
      </w:r>
      <w:r>
        <w:rPr>
          <w:spacing w:val="78"/>
          <w:w w:val="99"/>
        </w:rPr>
        <w:t xml:space="preserve"> </w:t>
      </w:r>
      <w:r>
        <w:rPr>
          <w:spacing w:val="-2"/>
        </w:rPr>
        <w:t>alanlar</w:t>
      </w:r>
      <w:r>
        <w:rPr>
          <w:spacing w:val="10"/>
        </w:rPr>
        <w:t xml:space="preserve"> </w:t>
      </w:r>
      <w:r>
        <w:rPr>
          <w:spacing w:val="-1"/>
        </w:rPr>
        <w:t>içerisinde</w:t>
      </w:r>
      <w:r>
        <w:rPr>
          <w:spacing w:val="4"/>
        </w:rPr>
        <w:t xml:space="preserve"> </w:t>
      </w:r>
      <w:r>
        <w:rPr>
          <w:spacing w:val="-1"/>
        </w:rPr>
        <w:t>özellikle</w:t>
      </w:r>
      <w:r>
        <w:rPr>
          <w:spacing w:val="9"/>
        </w:rPr>
        <w:t xml:space="preserve"> </w:t>
      </w:r>
      <w:r>
        <w:rPr>
          <w:spacing w:val="-2"/>
        </w:rPr>
        <w:t>“Yaşlı</w:t>
      </w:r>
      <w:r>
        <w:rPr>
          <w:spacing w:val="1"/>
        </w:rPr>
        <w:t xml:space="preserve"> Doğal</w:t>
      </w:r>
      <w:r>
        <w:rPr>
          <w:spacing w:val="-3"/>
        </w:rPr>
        <w:t xml:space="preserve"> </w:t>
      </w:r>
      <w:r>
        <w:rPr>
          <w:spacing w:val="-1"/>
        </w:rPr>
        <w:t>Ormanları”</w:t>
      </w:r>
      <w:r>
        <w:rPr>
          <w:spacing w:val="9"/>
        </w:rPr>
        <w:t xml:space="preserve"> </w:t>
      </w:r>
      <w:r>
        <w:rPr>
          <w:spacing w:val="-1"/>
        </w:rPr>
        <w:t>içeren</w:t>
      </w:r>
      <w:r>
        <w:t xml:space="preserve"> </w:t>
      </w:r>
      <w:r>
        <w:rPr>
          <w:spacing w:val="-1"/>
        </w:rPr>
        <w:t>orman</w:t>
      </w:r>
      <w:r>
        <w:rPr>
          <w:spacing w:val="1"/>
        </w:rPr>
        <w:t xml:space="preserve"> </w:t>
      </w:r>
      <w:r>
        <w:rPr>
          <w:spacing w:val="-1"/>
        </w:rPr>
        <w:t>ekosistemleri,</w:t>
      </w:r>
      <w:r>
        <w:rPr>
          <w:spacing w:val="7"/>
        </w:rPr>
        <w:t xml:space="preserve"> </w:t>
      </w:r>
      <w:r>
        <w:rPr>
          <w:spacing w:val="-1"/>
        </w:rPr>
        <w:t>dünyanın</w:t>
      </w:r>
      <w:r>
        <w:rPr>
          <w:spacing w:val="5"/>
        </w:rPr>
        <w:t xml:space="preserve"> </w:t>
      </w:r>
      <w:r>
        <w:rPr>
          <w:spacing w:val="1"/>
        </w:rPr>
        <w:t>en</w:t>
      </w:r>
      <w:r>
        <w:rPr>
          <w:spacing w:val="86"/>
          <w:w w:val="99"/>
        </w:rPr>
        <w:t xml:space="preserve"> </w:t>
      </w:r>
      <w:r>
        <w:rPr>
          <w:spacing w:val="-1"/>
        </w:rPr>
        <w:t>önemli</w:t>
      </w:r>
      <w:r>
        <w:rPr>
          <w:spacing w:val="-13"/>
        </w:rPr>
        <w:t xml:space="preserve"> </w:t>
      </w:r>
      <w:r>
        <w:rPr>
          <w:spacing w:val="-1"/>
        </w:rPr>
        <w:t>ekosistemlerinden</w:t>
      </w:r>
      <w:r>
        <w:rPr>
          <w:spacing w:val="-9"/>
        </w:rPr>
        <w:t xml:space="preserve"> </w:t>
      </w:r>
      <w:r>
        <w:rPr>
          <w:spacing w:val="-1"/>
        </w:rPr>
        <w:t>biri</w:t>
      </w:r>
      <w:r>
        <w:rPr>
          <w:spacing w:val="-16"/>
        </w:rPr>
        <w:t xml:space="preserve"> </w:t>
      </w:r>
      <w:r>
        <w:t>olarak</w:t>
      </w:r>
      <w:r>
        <w:rPr>
          <w:spacing w:val="-9"/>
        </w:rPr>
        <w:t xml:space="preserve"> </w:t>
      </w:r>
      <w:r>
        <w:rPr>
          <w:spacing w:val="-1"/>
        </w:rPr>
        <w:t>kabul</w:t>
      </w:r>
      <w:r>
        <w:rPr>
          <w:spacing w:val="-12"/>
        </w:rPr>
        <w:t xml:space="preserve"> </w:t>
      </w:r>
      <w:r>
        <w:rPr>
          <w:spacing w:val="-1"/>
        </w:rPr>
        <w:t>edilmektedir.</w:t>
      </w:r>
    </w:p>
    <w:p w14:paraId="45DFDACD" w14:textId="77777777" w:rsidR="00CB7F5D" w:rsidRDefault="006071F0" w:rsidP="00107A2D">
      <w:pPr>
        <w:pStyle w:val="GvdeMetni"/>
        <w:numPr>
          <w:ilvl w:val="1"/>
          <w:numId w:val="4"/>
        </w:numPr>
        <w:tabs>
          <w:tab w:val="left" w:pos="1176"/>
        </w:tabs>
        <w:spacing w:before="161"/>
        <w:ind w:left="0" w:firstLine="0"/>
        <w:jc w:val="both"/>
      </w:pPr>
      <w:r>
        <w:rPr>
          <w:color w:val="D34716"/>
          <w:spacing w:val="-2"/>
        </w:rPr>
        <w:t>Jeolojik</w:t>
      </w:r>
      <w:r>
        <w:rPr>
          <w:color w:val="D34716"/>
          <w:spacing w:val="-11"/>
        </w:rPr>
        <w:t xml:space="preserve"> </w:t>
      </w:r>
      <w:r>
        <w:rPr>
          <w:color w:val="D34716"/>
        </w:rPr>
        <w:t>Yapı</w:t>
      </w:r>
    </w:p>
    <w:p w14:paraId="37D9D4DF" w14:textId="77777777" w:rsidR="00CB7F5D" w:rsidRDefault="00CB7F5D" w:rsidP="00107A2D">
      <w:pPr>
        <w:pStyle w:val="GvdeMetni"/>
        <w:tabs>
          <w:tab w:val="left" w:pos="1176"/>
        </w:tabs>
        <w:spacing w:before="161"/>
        <w:ind w:left="0"/>
        <w:jc w:val="both"/>
      </w:pPr>
    </w:p>
    <w:p w14:paraId="3AC84627" w14:textId="77777777" w:rsidR="009C0F21" w:rsidRDefault="006071F0" w:rsidP="00107A2D">
      <w:pPr>
        <w:tabs>
          <w:tab w:val="left" w:pos="1176"/>
        </w:tabs>
        <w:spacing w:line="242" w:lineRule="auto"/>
        <w:ind w:right="1408"/>
        <w:jc w:val="both"/>
        <w:rPr>
          <w:rFonts w:ascii="Times New Roman" w:eastAsia="Times New Roman" w:hAnsi="Times New Roman" w:cs="Times New Roman"/>
          <w:sz w:val="24"/>
          <w:szCs w:val="24"/>
        </w:rPr>
      </w:pPr>
      <w:r>
        <w:rPr>
          <w:rFonts w:ascii="Times New Roman" w:hAnsi="Times New Roman"/>
          <w:b/>
          <w:spacing w:val="-1"/>
          <w:sz w:val="24"/>
        </w:rPr>
        <w:t xml:space="preserve">Çevre </w:t>
      </w:r>
      <w:r>
        <w:rPr>
          <w:rFonts w:ascii="Times New Roman" w:hAnsi="Times New Roman"/>
          <w:b/>
          <w:sz w:val="24"/>
        </w:rPr>
        <w:t>ve</w:t>
      </w:r>
      <w:r>
        <w:rPr>
          <w:rFonts w:ascii="Times New Roman" w:hAnsi="Times New Roman"/>
          <w:b/>
          <w:spacing w:val="-1"/>
          <w:sz w:val="24"/>
        </w:rPr>
        <w:t xml:space="preserve"> Şehircilik</w:t>
      </w:r>
      <w:r>
        <w:rPr>
          <w:rFonts w:ascii="Times New Roman" w:hAnsi="Times New Roman"/>
          <w:b/>
          <w:spacing w:val="-4"/>
          <w:sz w:val="24"/>
        </w:rPr>
        <w:t xml:space="preserve"> </w:t>
      </w:r>
      <w:r>
        <w:rPr>
          <w:rFonts w:ascii="Times New Roman" w:hAnsi="Times New Roman"/>
          <w:b/>
          <w:spacing w:val="1"/>
          <w:sz w:val="24"/>
        </w:rPr>
        <w:t>İl</w:t>
      </w:r>
      <w:r>
        <w:rPr>
          <w:rFonts w:ascii="Times New Roman" w:hAnsi="Times New Roman"/>
          <w:b/>
          <w:spacing w:val="-4"/>
          <w:sz w:val="24"/>
        </w:rPr>
        <w:t xml:space="preserve"> </w:t>
      </w:r>
      <w:r>
        <w:rPr>
          <w:rFonts w:ascii="Times New Roman" w:hAnsi="Times New Roman"/>
          <w:b/>
          <w:spacing w:val="-1"/>
          <w:sz w:val="24"/>
        </w:rPr>
        <w:t>Müdürlüğü</w:t>
      </w:r>
      <w:r>
        <w:rPr>
          <w:rFonts w:ascii="Times New Roman" w:hAnsi="Times New Roman"/>
          <w:b/>
          <w:spacing w:val="-2"/>
          <w:sz w:val="24"/>
        </w:rPr>
        <w:t xml:space="preserve"> </w:t>
      </w:r>
      <w:r>
        <w:rPr>
          <w:rFonts w:ascii="Times New Roman" w:hAnsi="Times New Roman"/>
          <w:b/>
          <w:spacing w:val="-1"/>
          <w:sz w:val="24"/>
        </w:rPr>
        <w:t>tarafından</w:t>
      </w:r>
      <w:r>
        <w:rPr>
          <w:rFonts w:ascii="Times New Roman" w:hAnsi="Times New Roman"/>
          <w:b/>
          <w:sz w:val="24"/>
        </w:rPr>
        <w:t xml:space="preserve"> </w:t>
      </w:r>
      <w:r>
        <w:rPr>
          <w:rFonts w:ascii="Times New Roman" w:hAnsi="Times New Roman"/>
          <w:b/>
          <w:spacing w:val="-1"/>
          <w:sz w:val="24"/>
        </w:rPr>
        <w:t>31.03.2022</w:t>
      </w:r>
      <w:r>
        <w:rPr>
          <w:rFonts w:ascii="Times New Roman" w:hAnsi="Times New Roman"/>
          <w:b/>
          <w:spacing w:val="-4"/>
          <w:sz w:val="24"/>
        </w:rPr>
        <w:t xml:space="preserve"> </w:t>
      </w:r>
      <w:r>
        <w:rPr>
          <w:rFonts w:ascii="Times New Roman" w:hAnsi="Times New Roman"/>
          <w:b/>
          <w:spacing w:val="-1"/>
          <w:sz w:val="24"/>
        </w:rPr>
        <w:t>tarihinde onaylanmış</w:t>
      </w:r>
      <w:r>
        <w:rPr>
          <w:rFonts w:ascii="Times New Roman" w:hAnsi="Times New Roman"/>
          <w:b/>
          <w:spacing w:val="-2"/>
          <w:sz w:val="24"/>
        </w:rPr>
        <w:t xml:space="preserve"> olan</w:t>
      </w:r>
      <w:r>
        <w:rPr>
          <w:rFonts w:ascii="Times New Roman" w:hAnsi="Times New Roman"/>
          <w:b/>
          <w:spacing w:val="1"/>
          <w:sz w:val="24"/>
        </w:rPr>
        <w:t xml:space="preserve"> İmar</w:t>
      </w:r>
      <w:r>
        <w:rPr>
          <w:rFonts w:ascii="Times New Roman" w:hAnsi="Times New Roman"/>
          <w:b/>
          <w:spacing w:val="60"/>
          <w:w w:val="99"/>
          <w:sz w:val="24"/>
        </w:rPr>
        <w:t xml:space="preserve"> </w:t>
      </w:r>
      <w:r>
        <w:rPr>
          <w:rFonts w:ascii="Times New Roman" w:hAnsi="Times New Roman"/>
          <w:b/>
          <w:spacing w:val="-2"/>
          <w:sz w:val="24"/>
        </w:rPr>
        <w:t>Planına</w:t>
      </w:r>
      <w:r>
        <w:rPr>
          <w:rFonts w:ascii="Times New Roman" w:hAnsi="Times New Roman"/>
          <w:b/>
          <w:spacing w:val="-9"/>
          <w:sz w:val="24"/>
        </w:rPr>
        <w:t xml:space="preserve"> </w:t>
      </w:r>
      <w:r>
        <w:rPr>
          <w:rFonts w:ascii="Times New Roman" w:hAnsi="Times New Roman"/>
          <w:b/>
          <w:sz w:val="24"/>
        </w:rPr>
        <w:t>Esas</w:t>
      </w:r>
      <w:r>
        <w:rPr>
          <w:rFonts w:ascii="Times New Roman" w:hAnsi="Times New Roman"/>
          <w:b/>
          <w:spacing w:val="-10"/>
          <w:sz w:val="24"/>
        </w:rPr>
        <w:t xml:space="preserve"> </w:t>
      </w:r>
      <w:r>
        <w:rPr>
          <w:rFonts w:ascii="Times New Roman" w:hAnsi="Times New Roman"/>
          <w:b/>
          <w:spacing w:val="-1"/>
          <w:sz w:val="24"/>
        </w:rPr>
        <w:t>Jeolojik-Jeoteknik</w:t>
      </w:r>
      <w:r>
        <w:rPr>
          <w:rFonts w:ascii="Times New Roman" w:hAnsi="Times New Roman"/>
          <w:b/>
          <w:spacing w:val="-12"/>
          <w:sz w:val="24"/>
        </w:rPr>
        <w:t xml:space="preserve"> </w:t>
      </w:r>
      <w:r>
        <w:rPr>
          <w:rFonts w:ascii="Times New Roman" w:hAnsi="Times New Roman"/>
          <w:b/>
          <w:spacing w:val="-1"/>
          <w:sz w:val="24"/>
        </w:rPr>
        <w:t>Etüt</w:t>
      </w:r>
      <w:r>
        <w:rPr>
          <w:rFonts w:ascii="Times New Roman" w:hAnsi="Times New Roman"/>
          <w:b/>
          <w:spacing w:val="-7"/>
          <w:sz w:val="24"/>
        </w:rPr>
        <w:t xml:space="preserve"> </w:t>
      </w:r>
      <w:r>
        <w:rPr>
          <w:rFonts w:ascii="Times New Roman" w:hAnsi="Times New Roman"/>
          <w:b/>
          <w:spacing w:val="-1"/>
          <w:sz w:val="24"/>
        </w:rPr>
        <w:t>Raporu'na</w:t>
      </w:r>
      <w:r>
        <w:rPr>
          <w:rFonts w:ascii="Times New Roman" w:hAnsi="Times New Roman"/>
          <w:b/>
          <w:spacing w:val="-9"/>
          <w:sz w:val="24"/>
        </w:rPr>
        <w:t xml:space="preserve"> </w:t>
      </w:r>
      <w:r>
        <w:rPr>
          <w:rFonts w:ascii="Times New Roman" w:hAnsi="Times New Roman"/>
          <w:b/>
          <w:spacing w:val="-2"/>
          <w:sz w:val="24"/>
        </w:rPr>
        <w:t>göre;</w:t>
      </w:r>
    </w:p>
    <w:p w14:paraId="30382986" w14:textId="77777777" w:rsidR="009C0F21" w:rsidRDefault="006071F0" w:rsidP="00107A2D">
      <w:pPr>
        <w:pStyle w:val="GvdeMetni"/>
        <w:tabs>
          <w:tab w:val="left" w:pos="1176"/>
        </w:tabs>
        <w:ind w:left="0" w:right="1407"/>
        <w:jc w:val="both"/>
      </w:pPr>
      <w:r>
        <w:rPr>
          <w:spacing w:val="-2"/>
        </w:rPr>
        <w:t>İnceleme</w:t>
      </w:r>
      <w:r>
        <w:rPr>
          <w:spacing w:val="4"/>
        </w:rPr>
        <w:t xml:space="preserve"> </w:t>
      </w:r>
      <w:r>
        <w:rPr>
          <w:spacing w:val="-1"/>
        </w:rPr>
        <w:t>alanında</w:t>
      </w:r>
      <w:r>
        <w:rPr>
          <w:spacing w:val="10"/>
        </w:rPr>
        <w:t xml:space="preserve"> </w:t>
      </w:r>
      <w:r>
        <w:rPr>
          <w:spacing w:val="-2"/>
        </w:rPr>
        <w:t>yapılan</w:t>
      </w:r>
      <w:r>
        <w:rPr>
          <w:spacing w:val="6"/>
        </w:rPr>
        <w:t xml:space="preserve"> </w:t>
      </w:r>
      <w:r>
        <w:rPr>
          <w:spacing w:val="-1"/>
        </w:rPr>
        <w:t>çalışmalarda</w:t>
      </w:r>
      <w:r>
        <w:rPr>
          <w:spacing w:val="9"/>
        </w:rPr>
        <w:t xml:space="preserve"> </w:t>
      </w:r>
      <w:r>
        <w:rPr>
          <w:spacing w:val="-2"/>
        </w:rPr>
        <w:t>yamaç</w:t>
      </w:r>
      <w:r>
        <w:rPr>
          <w:spacing w:val="10"/>
        </w:rPr>
        <w:t xml:space="preserve"> </w:t>
      </w:r>
      <w:r>
        <w:rPr>
          <w:spacing w:val="-1"/>
        </w:rPr>
        <w:t>molozu</w:t>
      </w:r>
      <w:r>
        <w:rPr>
          <w:spacing w:val="6"/>
        </w:rPr>
        <w:t xml:space="preserve"> </w:t>
      </w:r>
      <w:r>
        <w:rPr>
          <w:spacing w:val="-1"/>
        </w:rPr>
        <w:t>(Qym)</w:t>
      </w:r>
      <w:r>
        <w:t xml:space="preserve"> </w:t>
      </w:r>
      <w:r>
        <w:rPr>
          <w:spacing w:val="12"/>
        </w:rPr>
        <w:t xml:space="preserve"> </w:t>
      </w:r>
      <w:r>
        <w:t xml:space="preserve">ve </w:t>
      </w:r>
      <w:r>
        <w:rPr>
          <w:spacing w:val="4"/>
        </w:rPr>
        <w:t xml:space="preserve"> </w:t>
      </w:r>
      <w:r>
        <w:t>Hamurkesen</w:t>
      </w:r>
      <w:r>
        <w:rPr>
          <w:spacing w:val="52"/>
          <w:w w:val="99"/>
        </w:rPr>
        <w:t xml:space="preserve"> </w:t>
      </w:r>
      <w:r>
        <w:rPr>
          <w:spacing w:val="-1"/>
        </w:rPr>
        <w:t>Formasyonu’na</w:t>
      </w:r>
      <w:r>
        <w:rPr>
          <w:spacing w:val="52"/>
        </w:rPr>
        <w:t xml:space="preserve"> </w:t>
      </w:r>
      <w:r>
        <w:rPr>
          <w:spacing w:val="-1"/>
        </w:rPr>
        <w:t>(Jh)</w:t>
      </w:r>
      <w:r>
        <w:rPr>
          <w:spacing w:val="54"/>
        </w:rPr>
        <w:t xml:space="preserve"> </w:t>
      </w:r>
      <w:r>
        <w:rPr>
          <w:spacing w:val="-2"/>
        </w:rPr>
        <w:t>ait</w:t>
      </w:r>
      <w:r>
        <w:rPr>
          <w:spacing w:val="57"/>
        </w:rPr>
        <w:t xml:space="preserve"> </w:t>
      </w:r>
      <w:r>
        <w:rPr>
          <w:spacing w:val="-2"/>
        </w:rPr>
        <w:t>kayaç</w:t>
      </w:r>
      <w:r>
        <w:rPr>
          <w:spacing w:val="56"/>
        </w:rPr>
        <w:t xml:space="preserve"> </w:t>
      </w:r>
      <w:r>
        <w:rPr>
          <w:spacing w:val="-2"/>
        </w:rPr>
        <w:t>birimler</w:t>
      </w:r>
      <w:r>
        <w:rPr>
          <w:spacing w:val="54"/>
        </w:rPr>
        <w:t xml:space="preserve"> </w:t>
      </w:r>
      <w:r>
        <w:rPr>
          <w:spacing w:val="-1"/>
        </w:rPr>
        <w:t>tespit</w:t>
      </w:r>
      <w:r>
        <w:rPr>
          <w:spacing w:val="58"/>
        </w:rPr>
        <w:t xml:space="preserve"> </w:t>
      </w:r>
      <w:r>
        <w:rPr>
          <w:spacing w:val="-1"/>
        </w:rPr>
        <w:t>edilmiştir.</w:t>
      </w:r>
      <w:r>
        <w:rPr>
          <w:spacing w:val="55"/>
        </w:rPr>
        <w:t xml:space="preserve"> </w:t>
      </w:r>
      <w:r>
        <w:rPr>
          <w:spacing w:val="-2"/>
        </w:rPr>
        <w:t>Sahada</w:t>
      </w:r>
      <w:r>
        <w:rPr>
          <w:spacing w:val="57"/>
        </w:rPr>
        <w:t xml:space="preserve"> </w:t>
      </w:r>
      <w:r>
        <w:rPr>
          <w:spacing w:val="-1"/>
        </w:rPr>
        <w:t>yapılan</w:t>
      </w:r>
      <w:r>
        <w:rPr>
          <w:spacing w:val="53"/>
        </w:rPr>
        <w:t xml:space="preserve"> </w:t>
      </w:r>
      <w:r>
        <w:rPr>
          <w:spacing w:val="-1"/>
        </w:rPr>
        <w:t>bütün</w:t>
      </w:r>
      <w:r>
        <w:rPr>
          <w:spacing w:val="48"/>
        </w:rPr>
        <w:t xml:space="preserve"> </w:t>
      </w:r>
      <w:r>
        <w:rPr>
          <w:spacing w:val="-1"/>
        </w:rPr>
        <w:t>çalışmalar</w:t>
      </w:r>
      <w:r>
        <w:rPr>
          <w:spacing w:val="58"/>
          <w:w w:val="99"/>
        </w:rPr>
        <w:t xml:space="preserve"> </w:t>
      </w:r>
      <w:r>
        <w:rPr>
          <w:spacing w:val="-1"/>
        </w:rPr>
        <w:t>neticesinde</w:t>
      </w:r>
      <w:r>
        <w:rPr>
          <w:spacing w:val="18"/>
        </w:rPr>
        <w:t xml:space="preserve"> </w:t>
      </w:r>
      <w:r>
        <w:rPr>
          <w:spacing w:val="-3"/>
        </w:rPr>
        <w:t>yamaç</w:t>
      </w:r>
      <w:r>
        <w:rPr>
          <w:spacing w:val="18"/>
        </w:rPr>
        <w:t xml:space="preserve"> </w:t>
      </w:r>
      <w:r>
        <w:rPr>
          <w:spacing w:val="-1"/>
        </w:rPr>
        <w:t>molozunun</w:t>
      </w:r>
      <w:r>
        <w:rPr>
          <w:spacing w:val="11"/>
        </w:rPr>
        <w:t xml:space="preserve"> </w:t>
      </w:r>
      <w:r>
        <w:rPr>
          <w:spacing w:val="-1"/>
        </w:rPr>
        <w:t>tabaka</w:t>
      </w:r>
      <w:r>
        <w:rPr>
          <w:spacing w:val="14"/>
        </w:rPr>
        <w:t xml:space="preserve"> </w:t>
      </w:r>
      <w:r>
        <w:rPr>
          <w:spacing w:val="-2"/>
        </w:rPr>
        <w:t>kalınlığının</w:t>
      </w:r>
      <w:r>
        <w:rPr>
          <w:spacing w:val="14"/>
        </w:rPr>
        <w:t xml:space="preserve"> </w:t>
      </w:r>
      <w:r>
        <w:rPr>
          <w:spacing w:val="-2"/>
        </w:rPr>
        <w:t>fazla</w:t>
      </w:r>
      <w:r>
        <w:rPr>
          <w:spacing w:val="14"/>
        </w:rPr>
        <w:t xml:space="preserve"> </w:t>
      </w:r>
      <w:r>
        <w:rPr>
          <w:spacing w:val="-2"/>
        </w:rPr>
        <w:t>olması,</w:t>
      </w:r>
      <w:r>
        <w:rPr>
          <w:spacing w:val="17"/>
        </w:rPr>
        <w:t xml:space="preserve"> </w:t>
      </w:r>
      <w:r>
        <w:rPr>
          <w:spacing w:val="-1"/>
        </w:rPr>
        <w:t>kayaç</w:t>
      </w:r>
      <w:r>
        <w:rPr>
          <w:spacing w:val="13"/>
        </w:rPr>
        <w:t xml:space="preserve"> </w:t>
      </w:r>
      <w:r>
        <w:rPr>
          <w:spacing w:val="-1"/>
        </w:rPr>
        <w:t>birimlerin</w:t>
      </w:r>
      <w:r>
        <w:rPr>
          <w:spacing w:val="15"/>
        </w:rPr>
        <w:t xml:space="preserve"> </w:t>
      </w:r>
      <w:r>
        <w:rPr>
          <w:spacing w:val="1"/>
        </w:rPr>
        <w:t>bol</w:t>
      </w:r>
      <w:r>
        <w:rPr>
          <w:spacing w:val="6"/>
        </w:rPr>
        <w:t xml:space="preserve"> </w:t>
      </w:r>
      <w:r>
        <w:rPr>
          <w:spacing w:val="-1"/>
        </w:rPr>
        <w:t>kırıklı</w:t>
      </w:r>
      <w:r>
        <w:rPr>
          <w:spacing w:val="11"/>
        </w:rPr>
        <w:t xml:space="preserve"> </w:t>
      </w:r>
      <w:r>
        <w:t>–</w:t>
      </w:r>
      <w:r>
        <w:rPr>
          <w:spacing w:val="64"/>
          <w:w w:val="99"/>
        </w:rPr>
        <w:t xml:space="preserve"> </w:t>
      </w:r>
      <w:r>
        <w:rPr>
          <w:spacing w:val="-1"/>
        </w:rPr>
        <w:t>çatlaklı</w:t>
      </w:r>
      <w:r>
        <w:rPr>
          <w:spacing w:val="7"/>
        </w:rPr>
        <w:t xml:space="preserve"> </w:t>
      </w:r>
      <w:r>
        <w:rPr>
          <w:spacing w:val="-2"/>
        </w:rPr>
        <w:t>yapıda</w:t>
      </w:r>
      <w:r>
        <w:rPr>
          <w:spacing w:val="6"/>
        </w:rPr>
        <w:t xml:space="preserve"> </w:t>
      </w:r>
      <w:r>
        <w:rPr>
          <w:spacing w:val="-1"/>
        </w:rPr>
        <w:t>olması,</w:t>
      </w:r>
      <w:r>
        <w:rPr>
          <w:spacing w:val="9"/>
        </w:rPr>
        <w:t xml:space="preserve"> </w:t>
      </w:r>
      <w:r>
        <w:rPr>
          <w:spacing w:val="-1"/>
        </w:rPr>
        <w:t>çalışma</w:t>
      </w:r>
      <w:r>
        <w:rPr>
          <w:spacing w:val="11"/>
        </w:rPr>
        <w:t xml:space="preserve"> </w:t>
      </w:r>
      <w:r>
        <w:rPr>
          <w:spacing w:val="-1"/>
        </w:rPr>
        <w:t>sahasındaki</w:t>
      </w:r>
      <w:r>
        <w:rPr>
          <w:spacing w:val="3"/>
        </w:rPr>
        <w:t xml:space="preserve"> </w:t>
      </w:r>
      <w:r>
        <w:t>eğim</w:t>
      </w:r>
      <w:r>
        <w:rPr>
          <w:spacing w:val="3"/>
        </w:rPr>
        <w:t xml:space="preserve"> </w:t>
      </w:r>
      <w:r>
        <w:rPr>
          <w:spacing w:val="-1"/>
        </w:rPr>
        <w:t>değerinin</w:t>
      </w:r>
      <w:r>
        <w:rPr>
          <w:spacing w:val="12"/>
        </w:rPr>
        <w:t xml:space="preserve"> </w:t>
      </w:r>
      <w:r>
        <w:rPr>
          <w:spacing w:val="-2"/>
        </w:rPr>
        <w:t>yüksek</w:t>
      </w:r>
      <w:r>
        <w:rPr>
          <w:spacing w:val="7"/>
        </w:rPr>
        <w:t xml:space="preserve"> </w:t>
      </w:r>
      <w:r>
        <w:rPr>
          <w:spacing w:val="-1"/>
        </w:rPr>
        <w:t>olması,</w:t>
      </w:r>
      <w:r>
        <w:t xml:space="preserve"> </w:t>
      </w:r>
      <w:r>
        <w:rPr>
          <w:spacing w:val="14"/>
        </w:rPr>
        <w:t xml:space="preserve"> </w:t>
      </w:r>
      <w:r>
        <w:rPr>
          <w:spacing w:val="-1"/>
        </w:rPr>
        <w:t>yeraltı</w:t>
      </w:r>
      <w:r>
        <w:t xml:space="preserve"> </w:t>
      </w:r>
      <w:r>
        <w:rPr>
          <w:spacing w:val="3"/>
        </w:rPr>
        <w:t xml:space="preserve"> </w:t>
      </w:r>
      <w:r>
        <w:rPr>
          <w:spacing w:val="-1"/>
        </w:rPr>
        <w:t>suyu</w:t>
      </w:r>
      <w:r>
        <w:rPr>
          <w:spacing w:val="76"/>
          <w:w w:val="99"/>
        </w:rPr>
        <w:t xml:space="preserve"> </w:t>
      </w:r>
      <w:r>
        <w:rPr>
          <w:spacing w:val="-2"/>
        </w:rPr>
        <w:t>varlığı,</w:t>
      </w:r>
      <w:r>
        <w:rPr>
          <w:spacing w:val="28"/>
        </w:rPr>
        <w:t xml:space="preserve"> </w:t>
      </w:r>
      <w:r>
        <w:rPr>
          <w:spacing w:val="-2"/>
        </w:rPr>
        <w:t>inceleme</w:t>
      </w:r>
      <w:r>
        <w:rPr>
          <w:spacing w:val="22"/>
        </w:rPr>
        <w:t xml:space="preserve"> </w:t>
      </w:r>
      <w:r>
        <w:rPr>
          <w:spacing w:val="-1"/>
        </w:rPr>
        <w:t>alanı</w:t>
      </w:r>
      <w:r>
        <w:rPr>
          <w:spacing w:val="22"/>
        </w:rPr>
        <w:t xml:space="preserve"> </w:t>
      </w:r>
      <w:r>
        <w:rPr>
          <w:spacing w:val="-1"/>
        </w:rPr>
        <w:t>sınırındaki</w:t>
      </w:r>
      <w:r>
        <w:rPr>
          <w:spacing w:val="17"/>
        </w:rPr>
        <w:t xml:space="preserve"> </w:t>
      </w:r>
      <w:r>
        <w:rPr>
          <w:spacing w:val="-1"/>
        </w:rPr>
        <w:t>akar</w:t>
      </w:r>
      <w:r>
        <w:rPr>
          <w:spacing w:val="22"/>
        </w:rPr>
        <w:t xml:space="preserve"> </w:t>
      </w:r>
      <w:r>
        <w:t>derenin</w:t>
      </w:r>
      <w:r>
        <w:rPr>
          <w:spacing w:val="22"/>
        </w:rPr>
        <w:t xml:space="preserve"> </w:t>
      </w:r>
      <w:r>
        <w:rPr>
          <w:spacing w:val="-1"/>
        </w:rPr>
        <w:t>varlığı</w:t>
      </w:r>
      <w:r>
        <w:rPr>
          <w:spacing w:val="22"/>
        </w:rPr>
        <w:t xml:space="preserve"> </w:t>
      </w:r>
      <w:r>
        <w:rPr>
          <w:spacing w:val="-3"/>
        </w:rPr>
        <w:t>ve</w:t>
      </w:r>
      <w:r>
        <w:rPr>
          <w:spacing w:val="22"/>
        </w:rPr>
        <w:t xml:space="preserve"> </w:t>
      </w:r>
      <w:r>
        <w:rPr>
          <w:spacing w:val="-1"/>
        </w:rPr>
        <w:t>gerçekleştirilen</w:t>
      </w:r>
      <w:r>
        <w:rPr>
          <w:spacing w:val="21"/>
        </w:rPr>
        <w:t xml:space="preserve"> </w:t>
      </w:r>
      <w:r>
        <w:t>şev</w:t>
      </w:r>
      <w:r>
        <w:rPr>
          <w:spacing w:val="17"/>
        </w:rPr>
        <w:t xml:space="preserve"> </w:t>
      </w:r>
      <w:r>
        <w:rPr>
          <w:spacing w:val="-1"/>
        </w:rPr>
        <w:t>stabilite</w:t>
      </w:r>
      <w:r>
        <w:rPr>
          <w:spacing w:val="96"/>
          <w:w w:val="99"/>
        </w:rPr>
        <w:t xml:space="preserve"> </w:t>
      </w:r>
      <w:r>
        <w:rPr>
          <w:spacing w:val="-1"/>
        </w:rPr>
        <w:t>analizlerinde</w:t>
      </w:r>
      <w:r>
        <w:rPr>
          <w:spacing w:val="27"/>
        </w:rPr>
        <w:t xml:space="preserve"> </w:t>
      </w:r>
      <w:r>
        <w:rPr>
          <w:spacing w:val="1"/>
        </w:rPr>
        <w:t>şev</w:t>
      </w:r>
      <w:r>
        <w:rPr>
          <w:spacing w:val="25"/>
        </w:rPr>
        <w:t xml:space="preserve"> </w:t>
      </w:r>
      <w:r>
        <w:rPr>
          <w:spacing w:val="-1"/>
        </w:rPr>
        <w:t>güvenlik</w:t>
      </w:r>
      <w:r>
        <w:rPr>
          <w:spacing w:val="29"/>
        </w:rPr>
        <w:t xml:space="preserve"> </w:t>
      </w:r>
      <w:r>
        <w:rPr>
          <w:spacing w:val="-1"/>
        </w:rPr>
        <w:t>katsayılarının</w:t>
      </w:r>
      <w:r>
        <w:rPr>
          <w:spacing w:val="34"/>
        </w:rPr>
        <w:t xml:space="preserve"> </w:t>
      </w:r>
      <w:r>
        <w:rPr>
          <w:spacing w:val="-2"/>
        </w:rPr>
        <w:t>sınır</w:t>
      </w:r>
      <w:r>
        <w:rPr>
          <w:spacing w:val="35"/>
        </w:rPr>
        <w:t xml:space="preserve"> </w:t>
      </w:r>
      <w:r>
        <w:rPr>
          <w:spacing w:val="-1"/>
        </w:rPr>
        <w:t>değerlerde</w:t>
      </w:r>
      <w:r>
        <w:rPr>
          <w:spacing w:val="28"/>
        </w:rPr>
        <w:t xml:space="preserve"> </w:t>
      </w:r>
      <w:r>
        <w:rPr>
          <w:spacing w:val="-1"/>
        </w:rPr>
        <w:t>olması</w:t>
      </w:r>
      <w:r>
        <w:rPr>
          <w:spacing w:val="26"/>
        </w:rPr>
        <w:t xml:space="preserve"> </w:t>
      </w:r>
      <w:r>
        <w:rPr>
          <w:spacing w:val="-1"/>
        </w:rPr>
        <w:t>sebepleriyle</w:t>
      </w:r>
      <w:r>
        <w:rPr>
          <w:spacing w:val="33"/>
        </w:rPr>
        <w:t xml:space="preserve"> </w:t>
      </w:r>
      <w:r>
        <w:rPr>
          <w:spacing w:val="-1"/>
        </w:rPr>
        <w:t>inceleme</w:t>
      </w:r>
      <w:r>
        <w:rPr>
          <w:spacing w:val="70"/>
          <w:w w:val="99"/>
        </w:rPr>
        <w:t xml:space="preserve"> </w:t>
      </w:r>
      <w:r>
        <w:rPr>
          <w:spacing w:val="-2"/>
        </w:rPr>
        <w:t>alanının</w:t>
      </w:r>
      <w:r>
        <w:rPr>
          <w:spacing w:val="38"/>
        </w:rPr>
        <w:t xml:space="preserve"> </w:t>
      </w:r>
      <w:r>
        <w:t>tamamı</w:t>
      </w:r>
      <w:r>
        <w:rPr>
          <w:spacing w:val="39"/>
        </w:rPr>
        <w:t xml:space="preserve"> </w:t>
      </w:r>
      <w:r>
        <w:rPr>
          <w:rFonts w:cs="Times New Roman"/>
          <w:b/>
          <w:bCs/>
          <w:spacing w:val="-1"/>
        </w:rPr>
        <w:t>Önlemli</w:t>
      </w:r>
      <w:r>
        <w:rPr>
          <w:rFonts w:cs="Times New Roman"/>
          <w:b/>
          <w:bCs/>
          <w:spacing w:val="48"/>
        </w:rPr>
        <w:t xml:space="preserve"> </w:t>
      </w:r>
      <w:r>
        <w:rPr>
          <w:rFonts w:cs="Times New Roman"/>
          <w:b/>
          <w:bCs/>
          <w:spacing w:val="-1"/>
        </w:rPr>
        <w:t>Alan</w:t>
      </w:r>
      <w:r>
        <w:rPr>
          <w:rFonts w:cs="Times New Roman"/>
          <w:b/>
          <w:bCs/>
          <w:spacing w:val="48"/>
        </w:rPr>
        <w:t xml:space="preserve"> </w:t>
      </w:r>
      <w:r>
        <w:rPr>
          <w:rFonts w:cs="Times New Roman"/>
          <w:b/>
          <w:bCs/>
        </w:rPr>
        <w:t>2.1</w:t>
      </w:r>
      <w:r>
        <w:rPr>
          <w:rFonts w:cs="Times New Roman"/>
          <w:b/>
          <w:bCs/>
          <w:spacing w:val="39"/>
        </w:rPr>
        <w:t xml:space="preserve"> </w:t>
      </w:r>
      <w:r>
        <w:rPr>
          <w:spacing w:val="-1"/>
        </w:rPr>
        <w:t>olarak</w:t>
      </w:r>
      <w:r>
        <w:rPr>
          <w:spacing w:val="43"/>
        </w:rPr>
        <w:t xml:space="preserve"> </w:t>
      </w:r>
      <w:r>
        <w:rPr>
          <w:spacing w:val="-1"/>
        </w:rPr>
        <w:t>değerlendirilmiştir.</w:t>
      </w:r>
      <w:r>
        <w:rPr>
          <w:spacing w:val="45"/>
        </w:rPr>
        <w:t xml:space="preserve"> </w:t>
      </w:r>
      <w:r>
        <w:rPr>
          <w:spacing w:val="-2"/>
        </w:rPr>
        <w:t>İmar</w:t>
      </w:r>
      <w:r>
        <w:rPr>
          <w:spacing w:val="45"/>
        </w:rPr>
        <w:t xml:space="preserve"> </w:t>
      </w:r>
      <w:r>
        <w:rPr>
          <w:spacing w:val="-1"/>
        </w:rPr>
        <w:t>Planına</w:t>
      </w:r>
      <w:r>
        <w:rPr>
          <w:spacing w:val="42"/>
        </w:rPr>
        <w:t xml:space="preserve"> </w:t>
      </w:r>
      <w:r>
        <w:rPr>
          <w:spacing w:val="-1"/>
        </w:rPr>
        <w:t>Esas</w:t>
      </w:r>
      <w:r>
        <w:rPr>
          <w:spacing w:val="46"/>
        </w:rPr>
        <w:t xml:space="preserve"> </w:t>
      </w:r>
      <w:r>
        <w:rPr>
          <w:spacing w:val="-2"/>
        </w:rPr>
        <w:t>jeolojik-</w:t>
      </w:r>
      <w:r>
        <w:rPr>
          <w:spacing w:val="56"/>
          <w:w w:val="99"/>
        </w:rPr>
        <w:t xml:space="preserve"> </w:t>
      </w:r>
      <w:r>
        <w:rPr>
          <w:spacing w:val="-1"/>
        </w:rPr>
        <w:t>Jeoteknik</w:t>
      </w:r>
      <w:r>
        <w:rPr>
          <w:spacing w:val="47"/>
        </w:rPr>
        <w:t xml:space="preserve"> </w:t>
      </w:r>
      <w:r>
        <w:rPr>
          <w:spacing w:val="-1"/>
        </w:rPr>
        <w:t>Etüt</w:t>
      </w:r>
      <w:r>
        <w:rPr>
          <w:spacing w:val="46"/>
        </w:rPr>
        <w:t xml:space="preserve"> </w:t>
      </w:r>
      <w:r>
        <w:rPr>
          <w:spacing w:val="-1"/>
        </w:rPr>
        <w:t>Raporunda</w:t>
      </w:r>
      <w:r>
        <w:rPr>
          <w:spacing w:val="47"/>
        </w:rPr>
        <w:t xml:space="preserve"> </w:t>
      </w:r>
      <w:r>
        <w:rPr>
          <w:spacing w:val="-1"/>
        </w:rPr>
        <w:t>belirtilen</w:t>
      </w:r>
      <w:r>
        <w:rPr>
          <w:spacing w:val="42"/>
        </w:rPr>
        <w:t xml:space="preserve"> </w:t>
      </w:r>
      <w:r>
        <w:rPr>
          <w:spacing w:val="-1"/>
        </w:rPr>
        <w:t>hususlara</w:t>
      </w:r>
      <w:r>
        <w:rPr>
          <w:spacing w:val="46"/>
        </w:rPr>
        <w:t xml:space="preserve"> </w:t>
      </w:r>
      <w:r>
        <w:rPr>
          <w:spacing w:val="-1"/>
        </w:rPr>
        <w:t>uyulması</w:t>
      </w:r>
      <w:r>
        <w:rPr>
          <w:spacing w:val="39"/>
        </w:rPr>
        <w:t xml:space="preserve"> </w:t>
      </w:r>
      <w:r>
        <w:t>gerekmektedir.</w:t>
      </w:r>
      <w:r>
        <w:rPr>
          <w:spacing w:val="48"/>
        </w:rPr>
        <w:t xml:space="preserve"> </w:t>
      </w:r>
      <w:r>
        <w:rPr>
          <w:spacing w:val="-2"/>
        </w:rPr>
        <w:t>Ayrıca</w:t>
      </w:r>
      <w:r>
        <w:rPr>
          <w:spacing w:val="46"/>
        </w:rPr>
        <w:t xml:space="preserve"> </w:t>
      </w:r>
      <w:r>
        <w:rPr>
          <w:spacing w:val="-2"/>
        </w:rPr>
        <w:t>zemin</w:t>
      </w:r>
      <w:r>
        <w:rPr>
          <w:spacing w:val="47"/>
        </w:rPr>
        <w:t xml:space="preserve"> </w:t>
      </w:r>
      <w:r>
        <w:rPr>
          <w:spacing w:val="-1"/>
        </w:rPr>
        <w:t>etüt</w:t>
      </w:r>
      <w:r>
        <w:rPr>
          <w:spacing w:val="48"/>
          <w:w w:val="99"/>
        </w:rPr>
        <w:t xml:space="preserve"> </w:t>
      </w:r>
      <w:r>
        <w:t>raporu</w:t>
      </w:r>
      <w:r>
        <w:rPr>
          <w:spacing w:val="-13"/>
        </w:rPr>
        <w:t xml:space="preserve"> </w:t>
      </w:r>
      <w:r>
        <w:rPr>
          <w:spacing w:val="-1"/>
        </w:rPr>
        <w:t>hazırlanmadan</w:t>
      </w:r>
      <w:r>
        <w:rPr>
          <w:spacing w:val="-17"/>
        </w:rPr>
        <w:t xml:space="preserve"> </w:t>
      </w:r>
      <w:r>
        <w:rPr>
          <w:spacing w:val="-1"/>
        </w:rPr>
        <w:t>uygulamaya</w:t>
      </w:r>
      <w:r>
        <w:rPr>
          <w:spacing w:val="-13"/>
        </w:rPr>
        <w:t xml:space="preserve"> </w:t>
      </w:r>
      <w:r>
        <w:rPr>
          <w:spacing w:val="-1"/>
        </w:rPr>
        <w:t>geçilemez.</w:t>
      </w:r>
    </w:p>
    <w:p w14:paraId="759DCDF9" w14:textId="77777777" w:rsidR="009C0F21" w:rsidRDefault="009C0F21" w:rsidP="00107A2D">
      <w:pPr>
        <w:tabs>
          <w:tab w:val="left" w:pos="1176"/>
        </w:tabs>
        <w:jc w:val="both"/>
        <w:rPr>
          <w:rFonts w:ascii="Times New Roman" w:eastAsia="Times New Roman" w:hAnsi="Times New Roman" w:cs="Times New Roman"/>
          <w:sz w:val="24"/>
          <w:szCs w:val="24"/>
        </w:rPr>
      </w:pPr>
    </w:p>
    <w:p w14:paraId="41F3B08F" w14:textId="77777777" w:rsidR="00CB7F5D" w:rsidRDefault="006071F0" w:rsidP="00107A2D">
      <w:pPr>
        <w:pStyle w:val="GvdeMetni"/>
        <w:tabs>
          <w:tab w:val="left" w:pos="1176"/>
        </w:tabs>
        <w:ind w:left="0" w:right="1403"/>
        <w:jc w:val="both"/>
        <w:rPr>
          <w:spacing w:val="20"/>
          <w:w w:val="99"/>
        </w:rPr>
      </w:pPr>
      <w:r>
        <w:rPr>
          <w:spacing w:val="-1"/>
        </w:rPr>
        <w:t>Proje</w:t>
      </w:r>
      <w:r>
        <w:rPr>
          <w:spacing w:val="51"/>
        </w:rPr>
        <w:t xml:space="preserve"> </w:t>
      </w:r>
      <w:r>
        <w:rPr>
          <w:spacing w:val="-2"/>
        </w:rPr>
        <w:t>alanında</w:t>
      </w:r>
      <w:r>
        <w:rPr>
          <w:spacing w:val="56"/>
        </w:rPr>
        <w:t xml:space="preserve"> </w:t>
      </w:r>
      <w:r>
        <w:rPr>
          <w:spacing w:val="-1"/>
        </w:rPr>
        <w:t>yapılan</w:t>
      </w:r>
      <w:r>
        <w:rPr>
          <w:spacing w:val="47"/>
        </w:rPr>
        <w:t xml:space="preserve"> </w:t>
      </w:r>
      <w:r>
        <w:rPr>
          <w:spacing w:val="-1"/>
        </w:rPr>
        <w:t>çalışmalar</w:t>
      </w:r>
      <w:r>
        <w:rPr>
          <w:spacing w:val="54"/>
        </w:rPr>
        <w:t xml:space="preserve"> </w:t>
      </w:r>
      <w:r>
        <w:rPr>
          <w:spacing w:val="-1"/>
        </w:rPr>
        <w:t>sonucunda;</w:t>
      </w:r>
      <w:r>
        <w:rPr>
          <w:spacing w:val="52"/>
        </w:rPr>
        <w:t xml:space="preserve"> </w:t>
      </w:r>
      <w:r>
        <w:rPr>
          <w:spacing w:val="-2"/>
        </w:rPr>
        <w:t>yamaç</w:t>
      </w:r>
      <w:r>
        <w:rPr>
          <w:spacing w:val="55"/>
        </w:rPr>
        <w:t xml:space="preserve"> </w:t>
      </w:r>
      <w:r>
        <w:rPr>
          <w:spacing w:val="-1"/>
        </w:rPr>
        <w:t>molozunun</w:t>
      </w:r>
      <w:r>
        <w:rPr>
          <w:spacing w:val="48"/>
        </w:rPr>
        <w:t xml:space="preserve"> </w:t>
      </w:r>
      <w:r>
        <w:rPr>
          <w:spacing w:val="-1"/>
        </w:rPr>
        <w:t>tabaka</w:t>
      </w:r>
      <w:r>
        <w:rPr>
          <w:spacing w:val="51"/>
        </w:rPr>
        <w:t xml:space="preserve"> </w:t>
      </w:r>
      <w:r>
        <w:rPr>
          <w:spacing w:val="-1"/>
        </w:rPr>
        <w:t>kalınlığının</w:t>
      </w:r>
      <w:r>
        <w:rPr>
          <w:spacing w:val="56"/>
        </w:rPr>
        <w:t xml:space="preserve"> </w:t>
      </w:r>
      <w:r>
        <w:rPr>
          <w:spacing w:val="-2"/>
        </w:rPr>
        <w:t>fazla</w:t>
      </w:r>
      <w:r>
        <w:rPr>
          <w:spacing w:val="70"/>
          <w:w w:val="99"/>
        </w:rPr>
        <w:t xml:space="preserve"> </w:t>
      </w:r>
      <w:r>
        <w:rPr>
          <w:spacing w:val="-2"/>
        </w:rPr>
        <w:t>olması,</w:t>
      </w:r>
      <w:r>
        <w:rPr>
          <w:spacing w:val="9"/>
        </w:rPr>
        <w:t xml:space="preserve"> </w:t>
      </w:r>
      <w:r>
        <w:rPr>
          <w:spacing w:val="-1"/>
        </w:rPr>
        <w:t>kayaç</w:t>
      </w:r>
      <w:r>
        <w:rPr>
          <w:spacing w:val="12"/>
        </w:rPr>
        <w:t xml:space="preserve"> </w:t>
      </w:r>
      <w:r>
        <w:rPr>
          <w:spacing w:val="-1"/>
        </w:rPr>
        <w:t>birimlerin</w:t>
      </w:r>
      <w:r>
        <w:rPr>
          <w:spacing w:val="7"/>
        </w:rPr>
        <w:t xml:space="preserve"> </w:t>
      </w:r>
      <w:r>
        <w:rPr>
          <w:spacing w:val="1"/>
        </w:rPr>
        <w:t>bol</w:t>
      </w:r>
      <w:r>
        <w:rPr>
          <w:spacing w:val="59"/>
        </w:rPr>
        <w:t xml:space="preserve"> </w:t>
      </w:r>
      <w:r>
        <w:rPr>
          <w:spacing w:val="-1"/>
        </w:rPr>
        <w:t>kırıklı</w:t>
      </w:r>
      <w:r>
        <w:rPr>
          <w:spacing w:val="4"/>
        </w:rPr>
        <w:t xml:space="preserve"> </w:t>
      </w:r>
      <w:r>
        <w:t>–</w:t>
      </w:r>
      <w:r>
        <w:rPr>
          <w:spacing w:val="8"/>
        </w:rPr>
        <w:t xml:space="preserve"> </w:t>
      </w:r>
      <w:r>
        <w:rPr>
          <w:spacing w:val="-1"/>
        </w:rPr>
        <w:t>çatlaklı</w:t>
      </w:r>
      <w:r>
        <w:rPr>
          <w:spacing w:val="8"/>
        </w:rPr>
        <w:t xml:space="preserve"> </w:t>
      </w:r>
      <w:r>
        <w:rPr>
          <w:spacing w:val="-2"/>
        </w:rPr>
        <w:t>yapıda</w:t>
      </w:r>
      <w:r>
        <w:rPr>
          <w:spacing w:val="6"/>
        </w:rPr>
        <w:t xml:space="preserve"> </w:t>
      </w:r>
      <w:r>
        <w:rPr>
          <w:spacing w:val="-1"/>
        </w:rPr>
        <w:t>olması,</w:t>
      </w:r>
      <w:r>
        <w:rPr>
          <w:spacing w:val="10"/>
        </w:rPr>
        <w:t xml:space="preserve"> </w:t>
      </w:r>
      <w:r>
        <w:rPr>
          <w:spacing w:val="-1"/>
        </w:rPr>
        <w:t>çalışma</w:t>
      </w:r>
      <w:r>
        <w:rPr>
          <w:spacing w:val="7"/>
        </w:rPr>
        <w:t xml:space="preserve"> </w:t>
      </w:r>
      <w:r>
        <w:rPr>
          <w:spacing w:val="-1"/>
        </w:rPr>
        <w:t>sahasındaki</w:t>
      </w:r>
      <w:r>
        <w:rPr>
          <w:spacing w:val="4"/>
        </w:rPr>
        <w:t xml:space="preserve"> </w:t>
      </w:r>
      <w:r>
        <w:rPr>
          <w:spacing w:val="1"/>
        </w:rPr>
        <w:t>eğim</w:t>
      </w:r>
      <w:r>
        <w:rPr>
          <w:spacing w:val="74"/>
          <w:w w:val="99"/>
        </w:rPr>
        <w:t xml:space="preserve"> </w:t>
      </w:r>
      <w:r>
        <w:rPr>
          <w:spacing w:val="-1"/>
        </w:rPr>
        <w:t>değerinin</w:t>
      </w:r>
      <w:r>
        <w:rPr>
          <w:spacing w:val="19"/>
        </w:rPr>
        <w:t xml:space="preserve"> </w:t>
      </w:r>
      <w:r>
        <w:rPr>
          <w:spacing w:val="-1"/>
        </w:rPr>
        <w:t>yüksek</w:t>
      </w:r>
      <w:r>
        <w:rPr>
          <w:spacing w:val="20"/>
        </w:rPr>
        <w:t xml:space="preserve"> </w:t>
      </w:r>
      <w:r>
        <w:rPr>
          <w:spacing w:val="-2"/>
        </w:rPr>
        <w:t>olması,</w:t>
      </w:r>
      <w:r>
        <w:rPr>
          <w:spacing w:val="26"/>
        </w:rPr>
        <w:t xml:space="preserve"> </w:t>
      </w:r>
      <w:r>
        <w:rPr>
          <w:spacing w:val="-1"/>
        </w:rPr>
        <w:t>yeraltı</w:t>
      </w:r>
      <w:r>
        <w:rPr>
          <w:spacing w:val="16"/>
        </w:rPr>
        <w:t xml:space="preserve"> </w:t>
      </w:r>
      <w:r>
        <w:rPr>
          <w:spacing w:val="-1"/>
        </w:rPr>
        <w:t>suyu</w:t>
      </w:r>
      <w:r>
        <w:rPr>
          <w:spacing w:val="20"/>
        </w:rPr>
        <w:t xml:space="preserve"> </w:t>
      </w:r>
      <w:r>
        <w:rPr>
          <w:spacing w:val="-2"/>
        </w:rPr>
        <w:t>varlığı,</w:t>
      </w:r>
      <w:r>
        <w:rPr>
          <w:spacing w:val="26"/>
        </w:rPr>
        <w:t xml:space="preserve"> </w:t>
      </w:r>
      <w:r>
        <w:rPr>
          <w:spacing w:val="-2"/>
        </w:rPr>
        <w:t>inceleme</w:t>
      </w:r>
      <w:r>
        <w:rPr>
          <w:spacing w:val="18"/>
        </w:rPr>
        <w:t xml:space="preserve"> </w:t>
      </w:r>
      <w:r>
        <w:rPr>
          <w:spacing w:val="-1"/>
        </w:rPr>
        <w:t>alanı</w:t>
      </w:r>
      <w:r>
        <w:rPr>
          <w:spacing w:val="16"/>
        </w:rPr>
        <w:t xml:space="preserve"> </w:t>
      </w:r>
      <w:r>
        <w:rPr>
          <w:spacing w:val="-1"/>
        </w:rPr>
        <w:t>sınırındaki</w:t>
      </w:r>
      <w:r>
        <w:rPr>
          <w:spacing w:val="12"/>
        </w:rPr>
        <w:t xml:space="preserve"> </w:t>
      </w:r>
      <w:r>
        <w:t>akar</w:t>
      </w:r>
      <w:r>
        <w:rPr>
          <w:spacing w:val="21"/>
        </w:rPr>
        <w:t xml:space="preserve"> </w:t>
      </w:r>
      <w:r>
        <w:rPr>
          <w:spacing w:val="-1"/>
        </w:rPr>
        <w:t>derenin</w:t>
      </w:r>
      <w:r>
        <w:rPr>
          <w:spacing w:val="20"/>
        </w:rPr>
        <w:t xml:space="preserve"> </w:t>
      </w:r>
      <w:r>
        <w:rPr>
          <w:spacing w:val="-1"/>
        </w:rPr>
        <w:t>varlığı</w:t>
      </w:r>
      <w:r>
        <w:rPr>
          <w:spacing w:val="62"/>
          <w:w w:val="99"/>
        </w:rPr>
        <w:t xml:space="preserve"> </w:t>
      </w:r>
      <w:r>
        <w:rPr>
          <w:spacing w:val="-3"/>
        </w:rPr>
        <w:t>ve</w:t>
      </w:r>
      <w:r>
        <w:t xml:space="preserve"> </w:t>
      </w:r>
      <w:r>
        <w:rPr>
          <w:spacing w:val="-1"/>
        </w:rPr>
        <w:t>gerçekleştirilen</w:t>
      </w:r>
      <w:r>
        <w:rPr>
          <w:spacing w:val="56"/>
        </w:rPr>
        <w:t xml:space="preserve"> </w:t>
      </w:r>
      <w:r>
        <w:t>şev</w:t>
      </w:r>
      <w:r>
        <w:rPr>
          <w:spacing w:val="58"/>
        </w:rPr>
        <w:t xml:space="preserve"> </w:t>
      </w:r>
      <w:r>
        <w:rPr>
          <w:spacing w:val="-1"/>
        </w:rPr>
        <w:t>stabilite</w:t>
      </w:r>
      <w:r>
        <w:t xml:space="preserve"> </w:t>
      </w:r>
      <w:r>
        <w:rPr>
          <w:spacing w:val="-1"/>
        </w:rPr>
        <w:t>analizlerinde</w:t>
      </w:r>
      <w:r>
        <w:t xml:space="preserve"> şev</w:t>
      </w:r>
      <w:r>
        <w:rPr>
          <w:spacing w:val="58"/>
        </w:rPr>
        <w:t xml:space="preserve"> </w:t>
      </w:r>
      <w:r>
        <w:rPr>
          <w:spacing w:val="-1"/>
        </w:rPr>
        <w:t>güvenlik</w:t>
      </w:r>
      <w:r>
        <w:rPr>
          <w:spacing w:val="1"/>
        </w:rPr>
        <w:t xml:space="preserve"> </w:t>
      </w:r>
      <w:r>
        <w:rPr>
          <w:spacing w:val="-1"/>
        </w:rPr>
        <w:t>katsayılarının</w:t>
      </w:r>
      <w:r>
        <w:rPr>
          <w:spacing w:val="1"/>
        </w:rPr>
        <w:t xml:space="preserve"> </w:t>
      </w:r>
      <w:r>
        <w:rPr>
          <w:spacing w:val="-2"/>
        </w:rPr>
        <w:t>sınır</w:t>
      </w:r>
      <w:r>
        <w:rPr>
          <w:spacing w:val="3"/>
        </w:rPr>
        <w:t xml:space="preserve"> </w:t>
      </w:r>
      <w:r>
        <w:rPr>
          <w:spacing w:val="-1"/>
        </w:rPr>
        <w:t>değerlerde</w:t>
      </w:r>
      <w:r>
        <w:rPr>
          <w:spacing w:val="78"/>
          <w:w w:val="99"/>
        </w:rPr>
        <w:t xml:space="preserve"> </w:t>
      </w:r>
      <w:r>
        <w:rPr>
          <w:spacing w:val="-1"/>
        </w:rPr>
        <w:t>olması</w:t>
      </w:r>
      <w:r>
        <w:rPr>
          <w:spacing w:val="38"/>
        </w:rPr>
        <w:t xml:space="preserve"> </w:t>
      </w:r>
      <w:r>
        <w:rPr>
          <w:spacing w:val="-1"/>
        </w:rPr>
        <w:t>sebeplerinden</w:t>
      </w:r>
      <w:r>
        <w:rPr>
          <w:spacing w:val="33"/>
        </w:rPr>
        <w:t xml:space="preserve"> </w:t>
      </w:r>
      <w:r>
        <w:t>dolayı</w:t>
      </w:r>
      <w:r>
        <w:rPr>
          <w:spacing w:val="34"/>
        </w:rPr>
        <w:t xml:space="preserve"> </w:t>
      </w:r>
      <w:r>
        <w:rPr>
          <w:spacing w:val="-1"/>
        </w:rPr>
        <w:t>statik</w:t>
      </w:r>
      <w:r>
        <w:rPr>
          <w:spacing w:val="38"/>
        </w:rPr>
        <w:t xml:space="preserve"> </w:t>
      </w:r>
      <w:r>
        <w:t>ve</w:t>
      </w:r>
      <w:r>
        <w:rPr>
          <w:spacing w:val="37"/>
        </w:rPr>
        <w:t xml:space="preserve"> </w:t>
      </w:r>
      <w:r>
        <w:rPr>
          <w:spacing w:val="-2"/>
        </w:rPr>
        <w:t>dinamik</w:t>
      </w:r>
      <w:r>
        <w:rPr>
          <w:spacing w:val="38"/>
        </w:rPr>
        <w:t xml:space="preserve"> </w:t>
      </w:r>
      <w:r>
        <w:rPr>
          <w:spacing w:val="-1"/>
        </w:rPr>
        <w:t>koşullar</w:t>
      </w:r>
      <w:r>
        <w:rPr>
          <w:spacing w:val="40"/>
        </w:rPr>
        <w:t xml:space="preserve"> </w:t>
      </w:r>
      <w:r>
        <w:rPr>
          <w:spacing w:val="-1"/>
        </w:rPr>
        <w:t>altında</w:t>
      </w:r>
      <w:r>
        <w:rPr>
          <w:spacing w:val="37"/>
        </w:rPr>
        <w:t xml:space="preserve"> </w:t>
      </w:r>
      <w:r>
        <w:rPr>
          <w:spacing w:val="-1"/>
        </w:rPr>
        <w:t>proje</w:t>
      </w:r>
      <w:r>
        <w:rPr>
          <w:spacing w:val="42"/>
        </w:rPr>
        <w:t xml:space="preserve"> </w:t>
      </w:r>
      <w:r>
        <w:rPr>
          <w:spacing w:val="-2"/>
        </w:rPr>
        <w:t>sahasının</w:t>
      </w:r>
      <w:r>
        <w:rPr>
          <w:spacing w:val="38"/>
        </w:rPr>
        <w:t xml:space="preserve"> </w:t>
      </w:r>
      <w:r>
        <w:t>etkilenmesi</w:t>
      </w:r>
      <w:r>
        <w:rPr>
          <w:spacing w:val="86"/>
          <w:w w:val="99"/>
        </w:rPr>
        <w:t xml:space="preserve"> </w:t>
      </w:r>
      <w:r>
        <w:rPr>
          <w:spacing w:val="-2"/>
        </w:rPr>
        <w:t>muhtemeldir.</w:t>
      </w:r>
      <w:r>
        <w:rPr>
          <w:spacing w:val="43"/>
        </w:rPr>
        <w:t xml:space="preserve"> </w:t>
      </w:r>
      <w:r>
        <w:rPr>
          <w:spacing w:val="-1"/>
        </w:rPr>
        <w:t>Bu</w:t>
      </w:r>
      <w:r>
        <w:rPr>
          <w:spacing w:val="41"/>
        </w:rPr>
        <w:t xml:space="preserve"> </w:t>
      </w:r>
      <w:r>
        <w:rPr>
          <w:spacing w:val="-1"/>
        </w:rPr>
        <w:t>alanlarda</w:t>
      </w:r>
      <w:r>
        <w:rPr>
          <w:spacing w:val="40"/>
        </w:rPr>
        <w:t xml:space="preserve"> </w:t>
      </w:r>
      <w:r>
        <w:rPr>
          <w:spacing w:val="-1"/>
        </w:rPr>
        <w:t>kontrolsüz</w:t>
      </w:r>
      <w:r>
        <w:rPr>
          <w:spacing w:val="41"/>
        </w:rPr>
        <w:t xml:space="preserve"> </w:t>
      </w:r>
      <w:r>
        <w:rPr>
          <w:spacing w:val="-1"/>
        </w:rPr>
        <w:t>kazıların</w:t>
      </w:r>
      <w:r>
        <w:rPr>
          <w:spacing w:val="41"/>
        </w:rPr>
        <w:t xml:space="preserve"> </w:t>
      </w:r>
      <w:r>
        <w:rPr>
          <w:spacing w:val="-1"/>
        </w:rPr>
        <w:t>yapılması</w:t>
      </w:r>
      <w:r>
        <w:rPr>
          <w:spacing w:val="38"/>
        </w:rPr>
        <w:t xml:space="preserve"> </w:t>
      </w:r>
      <w:r>
        <w:rPr>
          <w:spacing w:val="-1"/>
        </w:rPr>
        <w:t>durumunda</w:t>
      </w:r>
      <w:r>
        <w:rPr>
          <w:spacing w:val="40"/>
        </w:rPr>
        <w:t xml:space="preserve"> </w:t>
      </w:r>
      <w:r>
        <w:rPr>
          <w:spacing w:val="-1"/>
        </w:rPr>
        <w:t>stabilite</w:t>
      </w:r>
      <w:r>
        <w:rPr>
          <w:spacing w:val="40"/>
        </w:rPr>
        <w:t xml:space="preserve"> </w:t>
      </w:r>
      <w:r>
        <w:t>problemleri</w:t>
      </w:r>
      <w:r>
        <w:rPr>
          <w:spacing w:val="90"/>
          <w:w w:val="99"/>
        </w:rPr>
        <w:t xml:space="preserve"> </w:t>
      </w:r>
      <w:r>
        <w:rPr>
          <w:spacing w:val="-2"/>
        </w:rPr>
        <w:t>meydana</w:t>
      </w:r>
      <w:r>
        <w:rPr>
          <w:spacing w:val="25"/>
        </w:rPr>
        <w:t xml:space="preserve"> </w:t>
      </w:r>
      <w:r>
        <w:rPr>
          <w:spacing w:val="-1"/>
        </w:rPr>
        <w:t>gelebilecektir.</w:t>
      </w:r>
      <w:r>
        <w:rPr>
          <w:spacing w:val="28"/>
        </w:rPr>
        <w:t xml:space="preserve"> </w:t>
      </w:r>
      <w:r>
        <w:rPr>
          <w:spacing w:val="-1"/>
        </w:rPr>
        <w:t>Bu</w:t>
      </w:r>
      <w:r>
        <w:rPr>
          <w:spacing w:val="30"/>
        </w:rPr>
        <w:t xml:space="preserve"> </w:t>
      </w:r>
      <w:r>
        <w:rPr>
          <w:spacing w:val="-1"/>
        </w:rPr>
        <w:t>muhtemel</w:t>
      </w:r>
      <w:r>
        <w:rPr>
          <w:spacing w:val="21"/>
        </w:rPr>
        <w:t xml:space="preserve"> </w:t>
      </w:r>
      <w:r>
        <w:rPr>
          <w:spacing w:val="-1"/>
        </w:rPr>
        <w:t>sorunların</w:t>
      </w:r>
      <w:r>
        <w:rPr>
          <w:spacing w:val="26"/>
        </w:rPr>
        <w:t xml:space="preserve"> </w:t>
      </w:r>
      <w:r>
        <w:rPr>
          <w:spacing w:val="-1"/>
        </w:rPr>
        <w:t>mühendislik</w:t>
      </w:r>
      <w:r>
        <w:rPr>
          <w:spacing w:val="25"/>
        </w:rPr>
        <w:t xml:space="preserve"> </w:t>
      </w:r>
      <w:r>
        <w:rPr>
          <w:spacing w:val="-1"/>
        </w:rPr>
        <w:t>önlemleriyle</w:t>
      </w:r>
      <w:r>
        <w:rPr>
          <w:spacing w:val="25"/>
        </w:rPr>
        <w:t xml:space="preserve"> </w:t>
      </w:r>
      <w:r>
        <w:rPr>
          <w:spacing w:val="1"/>
        </w:rPr>
        <w:t>ortadan</w:t>
      </w:r>
      <w:r>
        <w:rPr>
          <w:spacing w:val="66"/>
          <w:w w:val="99"/>
        </w:rPr>
        <w:t xml:space="preserve"> </w:t>
      </w:r>
      <w:r>
        <w:rPr>
          <w:spacing w:val="-1"/>
        </w:rPr>
        <w:t>kaldırılabileceği</w:t>
      </w:r>
      <w:r>
        <w:rPr>
          <w:spacing w:val="19"/>
        </w:rPr>
        <w:t xml:space="preserve"> </w:t>
      </w:r>
      <w:r>
        <w:rPr>
          <w:spacing w:val="-1"/>
        </w:rPr>
        <w:t>kanaatine</w:t>
      </w:r>
      <w:r>
        <w:rPr>
          <w:spacing w:val="26"/>
        </w:rPr>
        <w:t xml:space="preserve"> </w:t>
      </w:r>
      <w:r>
        <w:rPr>
          <w:spacing w:val="-1"/>
        </w:rPr>
        <w:t>varıldığından,</w:t>
      </w:r>
      <w:r>
        <w:rPr>
          <w:spacing w:val="30"/>
        </w:rPr>
        <w:t xml:space="preserve"> </w:t>
      </w:r>
      <w:r>
        <w:rPr>
          <w:spacing w:val="-3"/>
        </w:rPr>
        <w:t>bu</w:t>
      </w:r>
      <w:r>
        <w:rPr>
          <w:spacing w:val="27"/>
        </w:rPr>
        <w:t xml:space="preserve"> </w:t>
      </w:r>
      <w:r>
        <w:rPr>
          <w:spacing w:val="-1"/>
        </w:rPr>
        <w:t>alanlar</w:t>
      </w:r>
      <w:r>
        <w:rPr>
          <w:spacing w:val="29"/>
        </w:rPr>
        <w:t xml:space="preserve"> </w:t>
      </w:r>
      <w:r>
        <w:rPr>
          <w:spacing w:val="-1"/>
        </w:rPr>
        <w:t>ÖA</w:t>
      </w:r>
      <w:r>
        <w:rPr>
          <w:spacing w:val="22"/>
        </w:rPr>
        <w:t xml:space="preserve"> </w:t>
      </w:r>
      <w:r>
        <w:t>–</w:t>
      </w:r>
      <w:r>
        <w:rPr>
          <w:spacing w:val="23"/>
        </w:rPr>
        <w:t xml:space="preserve"> </w:t>
      </w:r>
      <w:r>
        <w:t>2.1</w:t>
      </w:r>
      <w:r>
        <w:rPr>
          <w:spacing w:val="18"/>
        </w:rPr>
        <w:t xml:space="preserve"> </w:t>
      </w:r>
      <w:r>
        <w:rPr>
          <w:spacing w:val="-1"/>
        </w:rPr>
        <w:t>(Önlem</w:t>
      </w:r>
      <w:r>
        <w:rPr>
          <w:spacing w:val="19"/>
        </w:rPr>
        <w:t xml:space="preserve"> </w:t>
      </w:r>
      <w:r>
        <w:rPr>
          <w:spacing w:val="-1"/>
        </w:rPr>
        <w:t>alınabilecek</w:t>
      </w:r>
      <w:r>
        <w:rPr>
          <w:spacing w:val="28"/>
        </w:rPr>
        <w:t xml:space="preserve"> </w:t>
      </w:r>
      <w:r>
        <w:rPr>
          <w:spacing w:val="-1"/>
        </w:rPr>
        <w:t>nitelikte</w:t>
      </w:r>
      <w:r w:rsidR="00CB7F5D">
        <w:t xml:space="preserve"> </w:t>
      </w:r>
      <w:r w:rsidR="00CB7F5D">
        <w:rPr>
          <w:spacing w:val="-1"/>
        </w:rPr>
        <w:t>S</w:t>
      </w:r>
      <w:r>
        <w:rPr>
          <w:spacing w:val="-1"/>
        </w:rPr>
        <w:t>tabilite</w:t>
      </w:r>
      <w:r>
        <w:rPr>
          <w:spacing w:val="-2"/>
        </w:rPr>
        <w:t xml:space="preserve"> </w:t>
      </w:r>
      <w:r>
        <w:rPr>
          <w:spacing w:val="-1"/>
        </w:rPr>
        <w:t>sorunlu alanlar)</w:t>
      </w:r>
      <w:r>
        <w:t xml:space="preserve"> </w:t>
      </w:r>
      <w:r>
        <w:rPr>
          <w:spacing w:val="-1"/>
        </w:rPr>
        <w:t>olarak</w:t>
      </w:r>
      <w:r>
        <w:t xml:space="preserve"> </w:t>
      </w:r>
      <w:r>
        <w:rPr>
          <w:spacing w:val="-1"/>
        </w:rPr>
        <w:t>değerlendirilmiş</w:t>
      </w:r>
      <w:r>
        <w:rPr>
          <w:spacing w:val="1"/>
        </w:rPr>
        <w:t xml:space="preserve"> </w:t>
      </w:r>
      <w:r>
        <w:t>ve</w:t>
      </w:r>
      <w:r>
        <w:rPr>
          <w:spacing w:val="-2"/>
        </w:rPr>
        <w:t xml:space="preserve"> </w:t>
      </w:r>
      <w:r>
        <w:rPr>
          <w:spacing w:val="-1"/>
        </w:rPr>
        <w:t>ekli</w:t>
      </w:r>
      <w:r>
        <w:rPr>
          <w:spacing w:val="-4"/>
        </w:rPr>
        <w:t xml:space="preserve"> </w:t>
      </w:r>
      <w:r>
        <w:rPr>
          <w:spacing w:val="-2"/>
        </w:rPr>
        <w:t xml:space="preserve">yerleşime </w:t>
      </w:r>
      <w:r>
        <w:rPr>
          <w:spacing w:val="-1"/>
        </w:rPr>
        <w:t xml:space="preserve">uygunluk haritalarına </w:t>
      </w:r>
      <w:r>
        <w:rPr>
          <w:spacing w:val="2"/>
        </w:rPr>
        <w:t>ÖA</w:t>
      </w:r>
      <w:r>
        <w:rPr>
          <w:spacing w:val="-6"/>
        </w:rPr>
        <w:t xml:space="preserve"> </w:t>
      </w:r>
      <w:r>
        <w:t>–</w:t>
      </w:r>
      <w:r>
        <w:rPr>
          <w:spacing w:val="-1"/>
        </w:rPr>
        <w:t>olarak</w:t>
      </w:r>
      <w:r>
        <w:rPr>
          <w:spacing w:val="-10"/>
        </w:rPr>
        <w:t xml:space="preserve"> </w:t>
      </w:r>
      <w:r>
        <w:rPr>
          <w:spacing w:val="-1"/>
        </w:rPr>
        <w:t>işlenmiştir.</w:t>
      </w:r>
      <w:r>
        <w:rPr>
          <w:spacing w:val="20"/>
          <w:w w:val="99"/>
        </w:rPr>
        <w:t xml:space="preserve"> </w:t>
      </w:r>
    </w:p>
    <w:p w14:paraId="3CC93564" w14:textId="77777777" w:rsidR="00CB7F5D" w:rsidRDefault="00CB7F5D" w:rsidP="00107A2D">
      <w:pPr>
        <w:pStyle w:val="GvdeMetni"/>
        <w:tabs>
          <w:tab w:val="left" w:pos="1176"/>
        </w:tabs>
        <w:ind w:left="0" w:right="1403"/>
        <w:jc w:val="both"/>
        <w:rPr>
          <w:spacing w:val="20"/>
          <w:w w:val="99"/>
        </w:rPr>
      </w:pPr>
    </w:p>
    <w:p w14:paraId="0E121632" w14:textId="77777777" w:rsidR="009C0F21" w:rsidRDefault="006071F0" w:rsidP="00107A2D">
      <w:pPr>
        <w:pStyle w:val="GvdeMetni"/>
        <w:tabs>
          <w:tab w:val="left" w:pos="1176"/>
        </w:tabs>
        <w:ind w:left="0" w:right="1403"/>
        <w:jc w:val="both"/>
      </w:pPr>
      <w:r>
        <w:rPr>
          <w:spacing w:val="-1"/>
        </w:rPr>
        <w:t>Bu</w:t>
      </w:r>
      <w:r>
        <w:rPr>
          <w:spacing w:val="-11"/>
        </w:rPr>
        <w:t xml:space="preserve"> </w:t>
      </w:r>
      <w:r>
        <w:rPr>
          <w:spacing w:val="-1"/>
        </w:rPr>
        <w:t>alanlarda;</w:t>
      </w:r>
    </w:p>
    <w:p w14:paraId="66EA3FF9" w14:textId="77777777" w:rsidR="009C0F21" w:rsidRDefault="006071F0" w:rsidP="00107A2D">
      <w:pPr>
        <w:pStyle w:val="GvdeMetni"/>
        <w:numPr>
          <w:ilvl w:val="2"/>
          <w:numId w:val="3"/>
        </w:numPr>
        <w:tabs>
          <w:tab w:val="left" w:pos="836"/>
          <w:tab w:val="left" w:pos="1176"/>
        </w:tabs>
        <w:spacing w:before="10"/>
        <w:ind w:left="0" w:right="1399" w:firstLine="0"/>
        <w:jc w:val="both"/>
      </w:pPr>
      <w:r>
        <w:rPr>
          <w:spacing w:val="-1"/>
        </w:rPr>
        <w:t>Çalışma</w:t>
      </w:r>
      <w:r>
        <w:rPr>
          <w:spacing w:val="12"/>
        </w:rPr>
        <w:t xml:space="preserve"> </w:t>
      </w:r>
      <w:r>
        <w:rPr>
          <w:spacing w:val="-1"/>
        </w:rPr>
        <w:t>alanında</w:t>
      </w:r>
      <w:r>
        <w:rPr>
          <w:spacing w:val="17"/>
        </w:rPr>
        <w:t xml:space="preserve"> </w:t>
      </w:r>
      <w:r>
        <w:rPr>
          <w:spacing w:val="-2"/>
        </w:rPr>
        <w:t>yapılacak</w:t>
      </w:r>
      <w:r>
        <w:rPr>
          <w:spacing w:val="13"/>
        </w:rPr>
        <w:t xml:space="preserve"> </w:t>
      </w:r>
      <w:r>
        <w:rPr>
          <w:spacing w:val="-1"/>
        </w:rPr>
        <w:t>temel</w:t>
      </w:r>
      <w:r>
        <w:rPr>
          <w:spacing w:val="9"/>
        </w:rPr>
        <w:t xml:space="preserve"> </w:t>
      </w:r>
      <w:r>
        <w:rPr>
          <w:spacing w:val="-3"/>
        </w:rPr>
        <w:t>ve</w:t>
      </w:r>
      <w:r>
        <w:rPr>
          <w:spacing w:val="12"/>
        </w:rPr>
        <w:t xml:space="preserve"> </w:t>
      </w:r>
      <w:r>
        <w:rPr>
          <w:spacing w:val="-2"/>
        </w:rPr>
        <w:t>zemin</w:t>
      </w:r>
      <w:r>
        <w:rPr>
          <w:spacing w:val="18"/>
        </w:rPr>
        <w:t xml:space="preserve"> </w:t>
      </w:r>
      <w:r>
        <w:rPr>
          <w:spacing w:val="-1"/>
        </w:rPr>
        <w:t>etütlerinde,</w:t>
      </w:r>
      <w:r>
        <w:rPr>
          <w:spacing w:val="11"/>
        </w:rPr>
        <w:t xml:space="preserve"> </w:t>
      </w:r>
      <w:r>
        <w:rPr>
          <w:spacing w:val="-1"/>
        </w:rPr>
        <w:t>oluşturulacak</w:t>
      </w:r>
      <w:r>
        <w:t xml:space="preserve"> </w:t>
      </w:r>
      <w:r>
        <w:rPr>
          <w:spacing w:val="9"/>
        </w:rPr>
        <w:t xml:space="preserve"> </w:t>
      </w:r>
      <w:r>
        <w:rPr>
          <w:spacing w:val="1"/>
        </w:rPr>
        <w:t>temel</w:t>
      </w:r>
      <w:r>
        <w:rPr>
          <w:spacing w:val="48"/>
          <w:w w:val="99"/>
        </w:rPr>
        <w:t xml:space="preserve"> </w:t>
      </w:r>
      <w:r>
        <w:rPr>
          <w:spacing w:val="-1"/>
        </w:rPr>
        <w:t>kazılarında</w:t>
      </w:r>
      <w:r>
        <w:rPr>
          <w:spacing w:val="32"/>
        </w:rPr>
        <w:t xml:space="preserve"> </w:t>
      </w:r>
      <w:r>
        <w:t>şev</w:t>
      </w:r>
      <w:r>
        <w:rPr>
          <w:spacing w:val="29"/>
        </w:rPr>
        <w:t xml:space="preserve"> </w:t>
      </w:r>
      <w:r>
        <w:rPr>
          <w:spacing w:val="-1"/>
        </w:rPr>
        <w:t>üstüne</w:t>
      </w:r>
      <w:r>
        <w:rPr>
          <w:spacing w:val="33"/>
        </w:rPr>
        <w:t xml:space="preserve"> </w:t>
      </w:r>
      <w:r>
        <w:rPr>
          <w:spacing w:val="-2"/>
        </w:rPr>
        <w:t>gelecek</w:t>
      </w:r>
      <w:r>
        <w:rPr>
          <w:spacing w:val="38"/>
        </w:rPr>
        <w:t xml:space="preserve"> </w:t>
      </w:r>
      <w:r>
        <w:rPr>
          <w:spacing w:val="-2"/>
        </w:rPr>
        <w:t>yükün</w:t>
      </w:r>
      <w:r>
        <w:rPr>
          <w:spacing w:val="29"/>
        </w:rPr>
        <w:t xml:space="preserve"> </w:t>
      </w:r>
      <w:r>
        <w:rPr>
          <w:spacing w:val="-1"/>
        </w:rPr>
        <w:t>hesaba</w:t>
      </w:r>
      <w:r>
        <w:rPr>
          <w:spacing w:val="32"/>
        </w:rPr>
        <w:t xml:space="preserve"> </w:t>
      </w:r>
      <w:r>
        <w:rPr>
          <w:spacing w:val="-1"/>
        </w:rPr>
        <w:t>katılarak</w:t>
      </w:r>
      <w:r>
        <w:rPr>
          <w:spacing w:val="33"/>
        </w:rPr>
        <w:t xml:space="preserve"> </w:t>
      </w:r>
      <w:r>
        <w:rPr>
          <w:spacing w:val="-1"/>
        </w:rPr>
        <w:t>stabilite</w:t>
      </w:r>
      <w:r>
        <w:rPr>
          <w:spacing w:val="33"/>
        </w:rPr>
        <w:t xml:space="preserve"> </w:t>
      </w:r>
      <w:r>
        <w:t>analizleri</w:t>
      </w:r>
      <w:r>
        <w:rPr>
          <w:spacing w:val="29"/>
        </w:rPr>
        <w:t xml:space="preserve"> </w:t>
      </w:r>
      <w:r>
        <w:rPr>
          <w:spacing w:val="-2"/>
        </w:rPr>
        <w:t>yapılması,</w:t>
      </w:r>
      <w:r>
        <w:rPr>
          <w:spacing w:val="62"/>
          <w:w w:val="99"/>
        </w:rPr>
        <w:t xml:space="preserve"> </w:t>
      </w:r>
      <w:r>
        <w:rPr>
          <w:spacing w:val="-1"/>
        </w:rPr>
        <w:t>güvenli</w:t>
      </w:r>
      <w:r>
        <w:rPr>
          <w:spacing w:val="22"/>
        </w:rPr>
        <w:t xml:space="preserve"> </w:t>
      </w:r>
      <w:r>
        <w:rPr>
          <w:spacing w:val="1"/>
        </w:rPr>
        <w:t>şev</w:t>
      </w:r>
      <w:r>
        <w:rPr>
          <w:spacing w:val="23"/>
        </w:rPr>
        <w:t xml:space="preserve"> </w:t>
      </w:r>
      <w:r>
        <w:rPr>
          <w:spacing w:val="-1"/>
        </w:rPr>
        <w:t>açısı,</w:t>
      </w:r>
      <w:r>
        <w:rPr>
          <w:spacing w:val="29"/>
        </w:rPr>
        <w:t xml:space="preserve"> </w:t>
      </w:r>
      <w:r>
        <w:t>şev</w:t>
      </w:r>
      <w:r>
        <w:rPr>
          <w:spacing w:val="27"/>
        </w:rPr>
        <w:t xml:space="preserve"> </w:t>
      </w:r>
      <w:r>
        <w:rPr>
          <w:spacing w:val="-1"/>
        </w:rPr>
        <w:t>yüksekliği</w:t>
      </w:r>
      <w:r>
        <w:rPr>
          <w:spacing w:val="23"/>
        </w:rPr>
        <w:t xml:space="preserve"> </w:t>
      </w:r>
      <w:r>
        <w:t>ve</w:t>
      </w:r>
      <w:r>
        <w:rPr>
          <w:spacing w:val="25"/>
        </w:rPr>
        <w:t xml:space="preserve"> </w:t>
      </w:r>
      <w:r>
        <w:rPr>
          <w:spacing w:val="-1"/>
        </w:rPr>
        <w:t>şeve</w:t>
      </w:r>
      <w:r>
        <w:rPr>
          <w:spacing w:val="26"/>
        </w:rPr>
        <w:t xml:space="preserve"> </w:t>
      </w:r>
      <w:r>
        <w:t>olan</w:t>
      </w:r>
      <w:r>
        <w:rPr>
          <w:spacing w:val="23"/>
        </w:rPr>
        <w:t xml:space="preserve"> </w:t>
      </w:r>
      <w:r>
        <w:t>güvenli</w:t>
      </w:r>
      <w:r>
        <w:rPr>
          <w:spacing w:val="28"/>
        </w:rPr>
        <w:t xml:space="preserve"> </w:t>
      </w:r>
      <w:r>
        <w:rPr>
          <w:spacing w:val="-2"/>
        </w:rPr>
        <w:t>mesafenin</w:t>
      </w:r>
      <w:r>
        <w:rPr>
          <w:spacing w:val="31"/>
        </w:rPr>
        <w:t xml:space="preserve"> </w:t>
      </w:r>
      <w:r>
        <w:rPr>
          <w:spacing w:val="-1"/>
        </w:rPr>
        <w:t>belirlenmesi</w:t>
      </w:r>
      <w:r>
        <w:rPr>
          <w:spacing w:val="68"/>
          <w:w w:val="99"/>
        </w:rPr>
        <w:t xml:space="preserve"> </w:t>
      </w:r>
      <w:r>
        <w:rPr>
          <w:spacing w:val="-1"/>
        </w:rPr>
        <w:t>gerekmektedir.</w:t>
      </w:r>
      <w:r>
        <w:rPr>
          <w:spacing w:val="9"/>
        </w:rPr>
        <w:t xml:space="preserve"> </w:t>
      </w:r>
      <w:r>
        <w:rPr>
          <w:spacing w:val="-1"/>
        </w:rPr>
        <w:t>Stabiliteyi</w:t>
      </w:r>
      <w:r>
        <w:rPr>
          <w:spacing w:val="4"/>
        </w:rPr>
        <w:t xml:space="preserve"> </w:t>
      </w:r>
      <w:r>
        <w:rPr>
          <w:spacing w:val="-1"/>
        </w:rPr>
        <w:t>sağlayacak</w:t>
      </w:r>
      <w:r>
        <w:rPr>
          <w:spacing w:val="7"/>
        </w:rPr>
        <w:t xml:space="preserve"> </w:t>
      </w:r>
      <w:r>
        <w:t>önlem</w:t>
      </w:r>
      <w:r>
        <w:rPr>
          <w:spacing w:val="-1"/>
        </w:rPr>
        <w:t xml:space="preserve"> projelerinin</w:t>
      </w:r>
      <w:r>
        <w:rPr>
          <w:spacing w:val="9"/>
        </w:rPr>
        <w:t xml:space="preserve"> </w:t>
      </w:r>
      <w:r>
        <w:rPr>
          <w:spacing w:val="-2"/>
        </w:rPr>
        <w:t>yamaç</w:t>
      </w:r>
      <w:r>
        <w:rPr>
          <w:spacing w:val="11"/>
        </w:rPr>
        <w:t xml:space="preserve"> </w:t>
      </w:r>
      <w:r>
        <w:rPr>
          <w:spacing w:val="-2"/>
        </w:rPr>
        <w:t>boyunca</w:t>
      </w:r>
      <w:r>
        <w:rPr>
          <w:spacing w:val="6"/>
        </w:rPr>
        <w:t xml:space="preserve"> </w:t>
      </w:r>
      <w:r>
        <w:rPr>
          <w:spacing w:val="-1"/>
        </w:rPr>
        <w:t>belirlenmesi</w:t>
      </w:r>
      <w:r>
        <w:rPr>
          <w:spacing w:val="94"/>
          <w:w w:val="99"/>
        </w:rPr>
        <w:t xml:space="preserve"> </w:t>
      </w:r>
      <w:r>
        <w:rPr>
          <w:spacing w:val="-3"/>
        </w:rPr>
        <w:t>ve</w:t>
      </w:r>
      <w:r>
        <w:rPr>
          <w:spacing w:val="-14"/>
        </w:rPr>
        <w:t xml:space="preserve"> </w:t>
      </w:r>
      <w:r>
        <w:rPr>
          <w:spacing w:val="-1"/>
        </w:rPr>
        <w:t>uygulanması</w:t>
      </w:r>
      <w:r>
        <w:rPr>
          <w:spacing w:val="-16"/>
        </w:rPr>
        <w:t xml:space="preserve"> </w:t>
      </w:r>
      <w:r>
        <w:rPr>
          <w:spacing w:val="-1"/>
        </w:rPr>
        <w:t>gerekmektedir.</w:t>
      </w:r>
    </w:p>
    <w:p w14:paraId="43A51C0F" w14:textId="77777777" w:rsidR="009C0F21" w:rsidRDefault="006071F0" w:rsidP="00107A2D">
      <w:pPr>
        <w:pStyle w:val="GvdeMetni"/>
        <w:numPr>
          <w:ilvl w:val="2"/>
          <w:numId w:val="3"/>
        </w:numPr>
        <w:tabs>
          <w:tab w:val="left" w:pos="836"/>
          <w:tab w:val="left" w:pos="1176"/>
        </w:tabs>
        <w:spacing w:line="242" w:lineRule="auto"/>
        <w:ind w:left="0" w:right="1416" w:firstLine="0"/>
        <w:jc w:val="both"/>
      </w:pPr>
      <w:r>
        <w:rPr>
          <w:spacing w:val="-1"/>
        </w:rPr>
        <w:t>Yapılacak</w:t>
      </w:r>
      <w:r>
        <w:t xml:space="preserve"> </w:t>
      </w:r>
      <w:r>
        <w:rPr>
          <w:spacing w:val="-1"/>
        </w:rPr>
        <w:t>kazılar</w:t>
      </w:r>
      <w:r>
        <w:rPr>
          <w:spacing w:val="7"/>
        </w:rPr>
        <w:t xml:space="preserve"> </w:t>
      </w:r>
      <w:r>
        <w:rPr>
          <w:spacing w:val="-3"/>
        </w:rPr>
        <w:t>için</w:t>
      </w:r>
      <w:r>
        <w:rPr>
          <w:spacing w:val="5"/>
        </w:rPr>
        <w:t xml:space="preserve"> </w:t>
      </w:r>
      <w:r>
        <w:rPr>
          <w:spacing w:val="-1"/>
        </w:rPr>
        <w:t>yağışsız</w:t>
      </w:r>
      <w:r>
        <w:rPr>
          <w:spacing w:val="5"/>
        </w:rPr>
        <w:t xml:space="preserve"> </w:t>
      </w:r>
      <w:r>
        <w:rPr>
          <w:spacing w:val="-2"/>
        </w:rPr>
        <w:t>havalar</w:t>
      </w:r>
      <w:r>
        <w:rPr>
          <w:spacing w:val="2"/>
        </w:rPr>
        <w:t xml:space="preserve"> </w:t>
      </w:r>
      <w:r>
        <w:rPr>
          <w:spacing w:val="-1"/>
        </w:rPr>
        <w:t>seçilmeli</w:t>
      </w:r>
      <w:r>
        <w:rPr>
          <w:spacing w:val="1"/>
        </w:rPr>
        <w:t xml:space="preserve"> </w:t>
      </w:r>
      <w:r>
        <w:t>ve</w:t>
      </w:r>
      <w:r>
        <w:rPr>
          <w:spacing w:val="4"/>
        </w:rPr>
        <w:t xml:space="preserve"> </w:t>
      </w:r>
      <w:r>
        <w:rPr>
          <w:spacing w:val="-3"/>
        </w:rPr>
        <w:t>yamaç</w:t>
      </w:r>
      <w:r>
        <w:rPr>
          <w:spacing w:val="5"/>
        </w:rPr>
        <w:t xml:space="preserve"> </w:t>
      </w:r>
      <w:r>
        <w:rPr>
          <w:spacing w:val="-1"/>
        </w:rPr>
        <w:t>stabilitesini</w:t>
      </w:r>
      <w:r>
        <w:rPr>
          <w:spacing w:val="-3"/>
        </w:rPr>
        <w:t xml:space="preserve"> </w:t>
      </w:r>
      <w:r>
        <w:rPr>
          <w:spacing w:val="-2"/>
        </w:rPr>
        <w:t>etkileyecek</w:t>
      </w:r>
      <w:r>
        <w:rPr>
          <w:spacing w:val="4"/>
        </w:rPr>
        <w:t xml:space="preserve"> </w:t>
      </w:r>
      <w:r>
        <w:rPr>
          <w:spacing w:val="-2"/>
        </w:rPr>
        <w:t>her</w:t>
      </w:r>
      <w:r>
        <w:rPr>
          <w:spacing w:val="76"/>
          <w:w w:val="99"/>
        </w:rPr>
        <w:t xml:space="preserve"> </w:t>
      </w:r>
      <w:r>
        <w:rPr>
          <w:spacing w:val="-1"/>
        </w:rPr>
        <w:t>türlü</w:t>
      </w:r>
      <w:r>
        <w:rPr>
          <w:spacing w:val="-11"/>
        </w:rPr>
        <w:t xml:space="preserve"> </w:t>
      </w:r>
      <w:r>
        <w:rPr>
          <w:spacing w:val="-1"/>
        </w:rPr>
        <w:t>kontrolsüz</w:t>
      </w:r>
      <w:r>
        <w:rPr>
          <w:spacing w:val="-11"/>
        </w:rPr>
        <w:t xml:space="preserve"> </w:t>
      </w:r>
      <w:r>
        <w:t>kazıdan</w:t>
      </w:r>
      <w:r>
        <w:rPr>
          <w:spacing w:val="-15"/>
        </w:rPr>
        <w:t xml:space="preserve"> </w:t>
      </w:r>
      <w:r>
        <w:rPr>
          <w:spacing w:val="-1"/>
        </w:rPr>
        <w:t>kaçınılmalıdır.</w:t>
      </w:r>
    </w:p>
    <w:p w14:paraId="303234CE" w14:textId="77777777" w:rsidR="009C0F21" w:rsidRDefault="006071F0" w:rsidP="00107A2D">
      <w:pPr>
        <w:pStyle w:val="GvdeMetni"/>
        <w:numPr>
          <w:ilvl w:val="2"/>
          <w:numId w:val="3"/>
        </w:numPr>
        <w:tabs>
          <w:tab w:val="left" w:pos="836"/>
          <w:tab w:val="left" w:pos="1176"/>
        </w:tabs>
        <w:ind w:left="0" w:right="1414" w:firstLine="0"/>
        <w:jc w:val="both"/>
      </w:pPr>
      <w:r>
        <w:rPr>
          <w:spacing w:val="-1"/>
        </w:rPr>
        <w:t>Her</w:t>
      </w:r>
      <w:r>
        <w:rPr>
          <w:spacing w:val="-3"/>
        </w:rPr>
        <w:t xml:space="preserve"> </w:t>
      </w:r>
      <w:r>
        <w:rPr>
          <w:spacing w:val="-1"/>
        </w:rPr>
        <w:t>türlü</w:t>
      </w:r>
      <w:r>
        <w:rPr>
          <w:spacing w:val="1"/>
        </w:rPr>
        <w:t xml:space="preserve"> </w:t>
      </w:r>
      <w:r>
        <w:t>kazı</w:t>
      </w:r>
      <w:r>
        <w:rPr>
          <w:spacing w:val="-8"/>
        </w:rPr>
        <w:t xml:space="preserve"> </w:t>
      </w:r>
      <w:r>
        <w:rPr>
          <w:spacing w:val="-2"/>
        </w:rPr>
        <w:t>öncesi,</w:t>
      </w:r>
      <w:r>
        <w:rPr>
          <w:spacing w:val="2"/>
        </w:rPr>
        <w:t xml:space="preserve"> </w:t>
      </w:r>
      <w:r>
        <w:t>kazıdan</w:t>
      </w:r>
      <w:r>
        <w:rPr>
          <w:spacing w:val="-4"/>
        </w:rPr>
        <w:t xml:space="preserve"> </w:t>
      </w:r>
      <w:r>
        <w:rPr>
          <w:spacing w:val="-1"/>
        </w:rPr>
        <w:t>etkilenebilecek</w:t>
      </w:r>
      <w:r>
        <w:t xml:space="preserve"> </w:t>
      </w:r>
      <w:r>
        <w:rPr>
          <w:spacing w:val="-1"/>
        </w:rPr>
        <w:t>olan</w:t>
      </w:r>
      <w:r>
        <w:rPr>
          <w:spacing w:val="1"/>
        </w:rPr>
        <w:t xml:space="preserve"> </w:t>
      </w:r>
      <w:r>
        <w:rPr>
          <w:spacing w:val="-1"/>
        </w:rPr>
        <w:t>çevredeki</w:t>
      </w:r>
      <w:r>
        <w:rPr>
          <w:spacing w:val="-8"/>
        </w:rPr>
        <w:t xml:space="preserve"> </w:t>
      </w:r>
      <w:r>
        <w:rPr>
          <w:spacing w:val="-2"/>
        </w:rPr>
        <w:t>bina,</w:t>
      </w:r>
      <w:r>
        <w:rPr>
          <w:spacing w:val="2"/>
        </w:rPr>
        <w:t xml:space="preserve"> </w:t>
      </w:r>
      <w:r>
        <w:rPr>
          <w:spacing w:val="-2"/>
        </w:rPr>
        <w:t>parsel,</w:t>
      </w:r>
      <w:r>
        <w:rPr>
          <w:spacing w:val="2"/>
        </w:rPr>
        <w:t xml:space="preserve"> </w:t>
      </w:r>
      <w:r>
        <w:rPr>
          <w:spacing w:val="-1"/>
        </w:rPr>
        <w:t>mühendislik</w:t>
      </w:r>
      <w:r>
        <w:rPr>
          <w:spacing w:val="56"/>
          <w:w w:val="99"/>
        </w:rPr>
        <w:t xml:space="preserve"> </w:t>
      </w:r>
      <w:r>
        <w:rPr>
          <w:spacing w:val="-1"/>
        </w:rPr>
        <w:t>yapısı</w:t>
      </w:r>
      <w:r>
        <w:rPr>
          <w:spacing w:val="54"/>
        </w:rPr>
        <w:t xml:space="preserve"> </w:t>
      </w:r>
      <w:r>
        <w:rPr>
          <w:spacing w:val="-1"/>
        </w:rPr>
        <w:t>(yol,</w:t>
      </w:r>
      <w:r>
        <w:rPr>
          <w:spacing w:val="5"/>
        </w:rPr>
        <w:t xml:space="preserve"> </w:t>
      </w:r>
      <w:r>
        <w:rPr>
          <w:spacing w:val="1"/>
        </w:rPr>
        <w:t>köprü</w:t>
      </w:r>
      <w:r>
        <w:t xml:space="preserve">  </w:t>
      </w:r>
      <w:r>
        <w:rPr>
          <w:spacing w:val="-2"/>
        </w:rPr>
        <w:t>vb.)</w:t>
      </w:r>
      <w:r>
        <w:rPr>
          <w:spacing w:val="5"/>
        </w:rPr>
        <w:t xml:space="preserve"> </w:t>
      </w:r>
      <w:r>
        <w:rPr>
          <w:spacing w:val="-5"/>
        </w:rPr>
        <w:t>ile</w:t>
      </w:r>
      <w:r>
        <w:rPr>
          <w:spacing w:val="2"/>
        </w:rPr>
        <w:t xml:space="preserve"> </w:t>
      </w:r>
      <w:r>
        <w:rPr>
          <w:spacing w:val="-1"/>
        </w:rPr>
        <w:t>kendi</w:t>
      </w:r>
      <w:r>
        <w:rPr>
          <w:spacing w:val="55"/>
        </w:rPr>
        <w:t xml:space="preserve"> </w:t>
      </w:r>
      <w:r>
        <w:rPr>
          <w:spacing w:val="-1"/>
        </w:rPr>
        <w:t>parselinin</w:t>
      </w:r>
      <w:r>
        <w:rPr>
          <w:spacing w:val="59"/>
        </w:rPr>
        <w:t xml:space="preserve"> </w:t>
      </w:r>
      <w:r>
        <w:t>güvenliğini</w:t>
      </w:r>
      <w:r>
        <w:rPr>
          <w:spacing w:val="55"/>
        </w:rPr>
        <w:t xml:space="preserve"> </w:t>
      </w:r>
      <w:r>
        <w:rPr>
          <w:spacing w:val="-1"/>
        </w:rPr>
        <w:t>sağlayıcı</w:t>
      </w:r>
      <w:r>
        <w:rPr>
          <w:spacing w:val="55"/>
        </w:rPr>
        <w:t xml:space="preserve"> </w:t>
      </w:r>
      <w:r>
        <w:t>gerekli</w:t>
      </w:r>
      <w:r>
        <w:rPr>
          <w:spacing w:val="52"/>
        </w:rPr>
        <w:t xml:space="preserve"> </w:t>
      </w:r>
      <w:r>
        <w:rPr>
          <w:spacing w:val="-1"/>
        </w:rPr>
        <w:t>iksa</w:t>
      </w:r>
      <w:r>
        <w:rPr>
          <w:spacing w:val="3"/>
        </w:rPr>
        <w:t xml:space="preserve"> </w:t>
      </w:r>
      <w:r>
        <w:rPr>
          <w:spacing w:val="-2"/>
        </w:rPr>
        <w:t>vb.</w:t>
      </w:r>
      <w:r>
        <w:rPr>
          <w:spacing w:val="48"/>
          <w:w w:val="99"/>
        </w:rPr>
        <w:t xml:space="preserve"> </w:t>
      </w:r>
      <w:r>
        <w:rPr>
          <w:spacing w:val="-1"/>
        </w:rPr>
        <w:t>önlemleri</w:t>
      </w:r>
      <w:r>
        <w:rPr>
          <w:spacing w:val="-16"/>
        </w:rPr>
        <w:t xml:space="preserve"> </w:t>
      </w:r>
      <w:r>
        <w:rPr>
          <w:spacing w:val="-1"/>
        </w:rPr>
        <w:t>tekniğine</w:t>
      </w:r>
      <w:r>
        <w:rPr>
          <w:spacing w:val="-8"/>
        </w:rPr>
        <w:t xml:space="preserve"> </w:t>
      </w:r>
      <w:r>
        <w:t>uygun</w:t>
      </w:r>
      <w:r>
        <w:rPr>
          <w:spacing w:val="-12"/>
        </w:rPr>
        <w:t xml:space="preserve"> </w:t>
      </w:r>
      <w:r>
        <w:rPr>
          <w:spacing w:val="-1"/>
        </w:rPr>
        <w:t>olarak,</w:t>
      </w:r>
      <w:r>
        <w:rPr>
          <w:spacing w:val="-6"/>
        </w:rPr>
        <w:t xml:space="preserve"> </w:t>
      </w:r>
      <w:r>
        <w:rPr>
          <w:spacing w:val="-1"/>
        </w:rPr>
        <w:t>kazıdan</w:t>
      </w:r>
      <w:r>
        <w:rPr>
          <w:spacing w:val="-11"/>
        </w:rPr>
        <w:t xml:space="preserve"> </w:t>
      </w:r>
      <w:r>
        <w:rPr>
          <w:spacing w:val="-1"/>
        </w:rPr>
        <w:t>önce</w:t>
      </w:r>
      <w:r>
        <w:rPr>
          <w:spacing w:val="-5"/>
        </w:rPr>
        <w:t xml:space="preserve"> </w:t>
      </w:r>
      <w:r>
        <w:rPr>
          <w:spacing w:val="-2"/>
        </w:rPr>
        <w:t>yapılmalıdır.</w:t>
      </w:r>
    </w:p>
    <w:p w14:paraId="11209602" w14:textId="77777777" w:rsidR="009C0F21" w:rsidRDefault="006071F0" w:rsidP="00107A2D">
      <w:pPr>
        <w:pStyle w:val="GvdeMetni"/>
        <w:numPr>
          <w:ilvl w:val="2"/>
          <w:numId w:val="3"/>
        </w:numPr>
        <w:tabs>
          <w:tab w:val="left" w:pos="836"/>
          <w:tab w:val="left" w:pos="1176"/>
        </w:tabs>
        <w:spacing w:before="7" w:line="274" w:lineRule="exact"/>
        <w:ind w:left="0" w:right="1404" w:firstLine="0"/>
        <w:jc w:val="both"/>
      </w:pPr>
      <w:r>
        <w:rPr>
          <w:spacing w:val="-1"/>
        </w:rPr>
        <w:t>Temellerin</w:t>
      </w:r>
      <w:r>
        <w:rPr>
          <w:spacing w:val="-5"/>
        </w:rPr>
        <w:t xml:space="preserve"> </w:t>
      </w:r>
      <w:r>
        <w:rPr>
          <w:spacing w:val="-1"/>
        </w:rPr>
        <w:t>farklı</w:t>
      </w:r>
      <w:r>
        <w:rPr>
          <w:spacing w:val="-4"/>
        </w:rPr>
        <w:t xml:space="preserve"> </w:t>
      </w:r>
      <w:r>
        <w:rPr>
          <w:spacing w:val="-2"/>
        </w:rPr>
        <w:t>birimlere</w:t>
      </w:r>
      <w:r>
        <w:rPr>
          <w:spacing w:val="-6"/>
        </w:rPr>
        <w:t xml:space="preserve"> </w:t>
      </w:r>
      <w:r>
        <w:t>oturtulması</w:t>
      </w:r>
      <w:r>
        <w:rPr>
          <w:spacing w:val="-13"/>
        </w:rPr>
        <w:t xml:space="preserve"> </w:t>
      </w:r>
      <w:r>
        <w:rPr>
          <w:spacing w:val="-1"/>
        </w:rPr>
        <w:t>durumunda</w:t>
      </w:r>
      <w:r>
        <w:rPr>
          <w:spacing w:val="-2"/>
        </w:rPr>
        <w:t xml:space="preserve"> taşıma</w:t>
      </w:r>
      <w:r>
        <w:rPr>
          <w:spacing w:val="-6"/>
        </w:rPr>
        <w:t xml:space="preserve"> </w:t>
      </w:r>
      <w:r>
        <w:rPr>
          <w:spacing w:val="-1"/>
        </w:rPr>
        <w:t>gücü,</w:t>
      </w:r>
      <w:r>
        <w:rPr>
          <w:spacing w:val="-3"/>
        </w:rPr>
        <w:t xml:space="preserve"> </w:t>
      </w:r>
      <w:r>
        <w:rPr>
          <w:spacing w:val="-1"/>
        </w:rPr>
        <w:t>oturma</w:t>
      </w:r>
      <w:r>
        <w:rPr>
          <w:spacing w:val="-6"/>
        </w:rPr>
        <w:t xml:space="preserve"> </w:t>
      </w:r>
      <w:r>
        <w:t>vb</w:t>
      </w:r>
      <w:r>
        <w:rPr>
          <w:spacing w:val="-7"/>
        </w:rPr>
        <w:t xml:space="preserve"> </w:t>
      </w:r>
      <w:r>
        <w:t>farklılıkları</w:t>
      </w:r>
      <w:r>
        <w:rPr>
          <w:spacing w:val="68"/>
          <w:w w:val="99"/>
        </w:rPr>
        <w:t xml:space="preserve"> </w:t>
      </w:r>
      <w:r>
        <w:rPr>
          <w:spacing w:val="-1"/>
        </w:rPr>
        <w:t>belirlenerek</w:t>
      </w:r>
      <w:r>
        <w:rPr>
          <w:spacing w:val="-12"/>
        </w:rPr>
        <w:t xml:space="preserve"> </w:t>
      </w:r>
      <w:r>
        <w:rPr>
          <w:spacing w:val="-2"/>
        </w:rPr>
        <w:t>zemin</w:t>
      </w:r>
      <w:r>
        <w:rPr>
          <w:spacing w:val="-9"/>
        </w:rPr>
        <w:t xml:space="preserve"> </w:t>
      </w:r>
      <w:r>
        <w:rPr>
          <w:spacing w:val="-1"/>
        </w:rPr>
        <w:t>iyileştirme</w:t>
      </w:r>
      <w:r>
        <w:rPr>
          <w:spacing w:val="-9"/>
        </w:rPr>
        <w:t xml:space="preserve"> </w:t>
      </w:r>
      <w:r>
        <w:rPr>
          <w:spacing w:val="-2"/>
        </w:rPr>
        <w:t>yöntemlerinin</w:t>
      </w:r>
      <w:r>
        <w:rPr>
          <w:spacing w:val="-15"/>
        </w:rPr>
        <w:t xml:space="preserve"> </w:t>
      </w:r>
      <w:r>
        <w:t>uygulanması</w:t>
      </w:r>
      <w:r>
        <w:rPr>
          <w:spacing w:val="-23"/>
        </w:rPr>
        <w:t xml:space="preserve"> </w:t>
      </w:r>
      <w:r>
        <w:rPr>
          <w:spacing w:val="-1"/>
        </w:rPr>
        <w:t>gerekmektedir.</w:t>
      </w:r>
    </w:p>
    <w:p w14:paraId="2A279608" w14:textId="77777777" w:rsidR="009C0F21" w:rsidRDefault="006071F0" w:rsidP="00107A2D">
      <w:pPr>
        <w:pStyle w:val="GvdeMetni"/>
        <w:numPr>
          <w:ilvl w:val="2"/>
          <w:numId w:val="3"/>
        </w:numPr>
        <w:tabs>
          <w:tab w:val="left" w:pos="836"/>
          <w:tab w:val="left" w:pos="1176"/>
        </w:tabs>
        <w:spacing w:line="274" w:lineRule="exact"/>
        <w:ind w:left="0" w:firstLine="0"/>
        <w:jc w:val="both"/>
      </w:pPr>
      <w:r>
        <w:rPr>
          <w:spacing w:val="-1"/>
        </w:rPr>
        <w:t>Çevre,</w:t>
      </w:r>
      <w:r>
        <w:rPr>
          <w:spacing w:val="-4"/>
        </w:rPr>
        <w:t xml:space="preserve"> </w:t>
      </w:r>
      <w:r>
        <w:rPr>
          <w:spacing w:val="-3"/>
        </w:rPr>
        <w:t>yüzey,</w:t>
      </w:r>
      <w:r>
        <w:rPr>
          <w:spacing w:val="2"/>
        </w:rPr>
        <w:t xml:space="preserve"> </w:t>
      </w:r>
      <w:r>
        <w:rPr>
          <w:spacing w:val="-1"/>
        </w:rPr>
        <w:t>yeraltı</w:t>
      </w:r>
      <w:r>
        <w:rPr>
          <w:spacing w:val="-9"/>
        </w:rPr>
        <w:t xml:space="preserve"> </w:t>
      </w:r>
      <w:r>
        <w:rPr>
          <w:spacing w:val="-3"/>
        </w:rPr>
        <w:t>ve</w:t>
      </w:r>
      <w:r>
        <w:rPr>
          <w:spacing w:val="-6"/>
        </w:rPr>
        <w:t xml:space="preserve"> </w:t>
      </w:r>
      <w:r>
        <w:t>atık</w:t>
      </w:r>
      <w:r>
        <w:rPr>
          <w:spacing w:val="-5"/>
        </w:rPr>
        <w:t xml:space="preserve"> </w:t>
      </w:r>
      <w:r>
        <w:rPr>
          <w:spacing w:val="-1"/>
        </w:rPr>
        <w:t>sulara</w:t>
      </w:r>
      <w:r>
        <w:rPr>
          <w:spacing w:val="-5"/>
        </w:rPr>
        <w:t xml:space="preserve"> </w:t>
      </w:r>
      <w:r>
        <w:t>karşı</w:t>
      </w:r>
      <w:r>
        <w:rPr>
          <w:spacing w:val="-13"/>
        </w:rPr>
        <w:t xml:space="preserve"> </w:t>
      </w:r>
      <w:r>
        <w:t>etkin</w:t>
      </w:r>
      <w:r>
        <w:rPr>
          <w:spacing w:val="-10"/>
        </w:rPr>
        <w:t xml:space="preserve"> </w:t>
      </w:r>
      <w:r>
        <w:t>drenaj</w:t>
      </w:r>
      <w:r>
        <w:rPr>
          <w:spacing w:val="-13"/>
        </w:rPr>
        <w:t xml:space="preserve"> </w:t>
      </w:r>
      <w:r>
        <w:rPr>
          <w:spacing w:val="-1"/>
        </w:rPr>
        <w:t>önlemleri</w:t>
      </w:r>
      <w:r>
        <w:rPr>
          <w:spacing w:val="-4"/>
        </w:rPr>
        <w:t xml:space="preserve"> </w:t>
      </w:r>
      <w:r>
        <w:rPr>
          <w:spacing w:val="-1"/>
        </w:rPr>
        <w:t>mutlaka</w:t>
      </w:r>
      <w:r>
        <w:rPr>
          <w:spacing w:val="-5"/>
        </w:rPr>
        <w:t xml:space="preserve"> </w:t>
      </w:r>
      <w:r>
        <w:rPr>
          <w:spacing w:val="-1"/>
        </w:rPr>
        <w:t>alınmalıdır.</w:t>
      </w:r>
    </w:p>
    <w:p w14:paraId="4BB37970" w14:textId="77777777" w:rsidR="009C0F21" w:rsidRDefault="006071F0" w:rsidP="00107A2D">
      <w:pPr>
        <w:pStyle w:val="GvdeMetni"/>
        <w:numPr>
          <w:ilvl w:val="2"/>
          <w:numId w:val="3"/>
        </w:numPr>
        <w:tabs>
          <w:tab w:val="left" w:pos="836"/>
          <w:tab w:val="left" w:pos="1176"/>
        </w:tabs>
        <w:spacing w:line="242" w:lineRule="auto"/>
        <w:ind w:left="0" w:right="1658" w:firstLine="0"/>
        <w:jc w:val="both"/>
      </w:pPr>
      <w:r>
        <w:rPr>
          <w:spacing w:val="-1"/>
        </w:rPr>
        <w:t>Her</w:t>
      </w:r>
      <w:r>
        <w:rPr>
          <w:spacing w:val="-9"/>
        </w:rPr>
        <w:t xml:space="preserve"> </w:t>
      </w:r>
      <w:r>
        <w:rPr>
          <w:spacing w:val="-1"/>
        </w:rPr>
        <w:t>türlü</w:t>
      </w:r>
      <w:r>
        <w:rPr>
          <w:spacing w:val="-2"/>
        </w:rPr>
        <w:t xml:space="preserve"> yapılaşma</w:t>
      </w:r>
      <w:r>
        <w:rPr>
          <w:spacing w:val="-3"/>
        </w:rPr>
        <w:t xml:space="preserve"> </w:t>
      </w:r>
      <w:r>
        <w:rPr>
          <w:spacing w:val="-2"/>
        </w:rPr>
        <w:t>için</w:t>
      </w:r>
      <w:r>
        <w:rPr>
          <w:spacing w:val="-7"/>
        </w:rPr>
        <w:t xml:space="preserve"> </w:t>
      </w:r>
      <w:r>
        <w:rPr>
          <w:spacing w:val="-2"/>
        </w:rPr>
        <w:t>Afet</w:t>
      </w:r>
      <w:r>
        <w:rPr>
          <w:spacing w:val="-4"/>
        </w:rPr>
        <w:t xml:space="preserve"> </w:t>
      </w:r>
      <w:r>
        <w:rPr>
          <w:spacing w:val="-1"/>
        </w:rPr>
        <w:t>Bölgelerinde</w:t>
      </w:r>
      <w:r>
        <w:rPr>
          <w:spacing w:val="-8"/>
        </w:rPr>
        <w:t xml:space="preserve"> </w:t>
      </w:r>
      <w:r>
        <w:rPr>
          <w:spacing w:val="-1"/>
        </w:rPr>
        <w:t>Yapılacak</w:t>
      </w:r>
      <w:r>
        <w:rPr>
          <w:spacing w:val="-6"/>
        </w:rPr>
        <w:t xml:space="preserve"> </w:t>
      </w:r>
      <w:r>
        <w:rPr>
          <w:spacing w:val="-2"/>
        </w:rPr>
        <w:t>Yapılar</w:t>
      </w:r>
      <w:r>
        <w:rPr>
          <w:spacing w:val="-5"/>
        </w:rPr>
        <w:t xml:space="preserve"> </w:t>
      </w:r>
      <w:r>
        <w:rPr>
          <w:spacing w:val="-1"/>
        </w:rPr>
        <w:t>Hakkında</w:t>
      </w:r>
      <w:r>
        <w:rPr>
          <w:spacing w:val="-11"/>
        </w:rPr>
        <w:t xml:space="preserve"> </w:t>
      </w:r>
      <w:r>
        <w:rPr>
          <w:spacing w:val="-1"/>
        </w:rPr>
        <w:t>Yönetmelik</w:t>
      </w:r>
      <w:r>
        <w:rPr>
          <w:spacing w:val="54"/>
          <w:w w:val="99"/>
        </w:rPr>
        <w:t xml:space="preserve"> </w:t>
      </w:r>
      <w:r>
        <w:rPr>
          <w:spacing w:val="-1"/>
        </w:rPr>
        <w:t>hükümlerine</w:t>
      </w:r>
      <w:r>
        <w:rPr>
          <w:spacing w:val="-9"/>
        </w:rPr>
        <w:t xml:space="preserve"> </w:t>
      </w:r>
      <w:r>
        <w:rPr>
          <w:spacing w:val="-3"/>
        </w:rPr>
        <w:t>ve</w:t>
      </w:r>
      <w:r>
        <w:rPr>
          <w:spacing w:val="-9"/>
        </w:rPr>
        <w:t xml:space="preserve"> </w:t>
      </w:r>
      <w:r>
        <w:t>2018</w:t>
      </w:r>
      <w:r>
        <w:rPr>
          <w:spacing w:val="-7"/>
        </w:rPr>
        <w:t xml:space="preserve"> </w:t>
      </w:r>
      <w:r>
        <w:rPr>
          <w:spacing w:val="-1"/>
        </w:rPr>
        <w:t>Türkiye</w:t>
      </w:r>
      <w:r>
        <w:rPr>
          <w:spacing w:val="-9"/>
        </w:rPr>
        <w:t xml:space="preserve"> </w:t>
      </w:r>
      <w:r>
        <w:t>Deprem</w:t>
      </w:r>
      <w:r>
        <w:rPr>
          <w:spacing w:val="-11"/>
        </w:rPr>
        <w:t xml:space="preserve"> </w:t>
      </w:r>
      <w:r>
        <w:rPr>
          <w:spacing w:val="-1"/>
        </w:rPr>
        <w:t>Bina</w:t>
      </w:r>
      <w:r>
        <w:rPr>
          <w:spacing w:val="-9"/>
        </w:rPr>
        <w:t xml:space="preserve"> </w:t>
      </w:r>
      <w:r>
        <w:rPr>
          <w:spacing w:val="-1"/>
        </w:rPr>
        <w:t>Yönetmeliği</w:t>
      </w:r>
      <w:r>
        <w:rPr>
          <w:spacing w:val="-11"/>
        </w:rPr>
        <w:t xml:space="preserve"> </w:t>
      </w:r>
      <w:r>
        <w:rPr>
          <w:spacing w:val="-1"/>
        </w:rPr>
        <w:t>hükümlerine</w:t>
      </w:r>
      <w:r>
        <w:rPr>
          <w:spacing w:val="-12"/>
        </w:rPr>
        <w:t xml:space="preserve"> </w:t>
      </w:r>
      <w:r>
        <w:rPr>
          <w:spacing w:val="-1"/>
        </w:rPr>
        <w:t>uyulmalıdır.</w:t>
      </w:r>
    </w:p>
    <w:p w14:paraId="3F4690EF" w14:textId="77777777" w:rsidR="009C0F21" w:rsidRDefault="009C0F21" w:rsidP="00107A2D">
      <w:pPr>
        <w:jc w:val="both"/>
        <w:rPr>
          <w:rFonts w:ascii="Times New Roman" w:eastAsia="Times New Roman" w:hAnsi="Times New Roman" w:cs="Times New Roman"/>
          <w:sz w:val="24"/>
          <w:szCs w:val="24"/>
        </w:rPr>
      </w:pPr>
    </w:p>
    <w:p w14:paraId="1132F319" w14:textId="77777777" w:rsidR="009C0F21" w:rsidRDefault="006071F0" w:rsidP="00107A2D">
      <w:pPr>
        <w:pStyle w:val="GvdeMetni"/>
        <w:numPr>
          <w:ilvl w:val="1"/>
          <w:numId w:val="4"/>
        </w:numPr>
        <w:tabs>
          <w:tab w:val="left" w:pos="836"/>
        </w:tabs>
        <w:spacing w:before="156"/>
        <w:ind w:left="836"/>
        <w:jc w:val="both"/>
      </w:pPr>
      <w:r>
        <w:rPr>
          <w:color w:val="9C3410"/>
        </w:rPr>
        <w:t>Su</w:t>
      </w:r>
      <w:r>
        <w:rPr>
          <w:color w:val="9C3410"/>
          <w:spacing w:val="-9"/>
        </w:rPr>
        <w:t xml:space="preserve"> </w:t>
      </w:r>
      <w:r>
        <w:rPr>
          <w:color w:val="9C3410"/>
          <w:spacing w:val="-2"/>
        </w:rPr>
        <w:t>Durumu</w:t>
      </w:r>
    </w:p>
    <w:p w14:paraId="6AA4CA7D" w14:textId="77777777" w:rsidR="009C0F21" w:rsidRDefault="009C0F21" w:rsidP="00107A2D">
      <w:pPr>
        <w:jc w:val="both"/>
        <w:rPr>
          <w:rFonts w:ascii="Times New Roman" w:eastAsia="Times New Roman" w:hAnsi="Times New Roman" w:cs="Times New Roman"/>
          <w:sz w:val="24"/>
          <w:szCs w:val="24"/>
        </w:rPr>
      </w:pPr>
    </w:p>
    <w:p w14:paraId="4EF91765" w14:textId="77777777" w:rsidR="00CB7F5D" w:rsidRDefault="006071F0" w:rsidP="00107A2D">
      <w:pPr>
        <w:pStyle w:val="GvdeMetni"/>
        <w:ind w:left="116" w:right="1398"/>
        <w:jc w:val="both"/>
        <w:rPr>
          <w:spacing w:val="40"/>
        </w:rPr>
      </w:pPr>
      <w:r>
        <w:rPr>
          <w:spacing w:val="-1"/>
        </w:rPr>
        <w:t>Planlama alanında</w:t>
      </w:r>
      <w:r>
        <w:rPr>
          <w:spacing w:val="4"/>
        </w:rPr>
        <w:t xml:space="preserve"> </w:t>
      </w:r>
      <w:r>
        <w:rPr>
          <w:spacing w:val="-1"/>
        </w:rPr>
        <w:t>yeraltı</w:t>
      </w:r>
      <w:r>
        <w:rPr>
          <w:spacing w:val="-6"/>
        </w:rPr>
        <w:t xml:space="preserve"> </w:t>
      </w:r>
      <w:r>
        <w:rPr>
          <w:spacing w:val="-3"/>
        </w:rPr>
        <w:t>ve</w:t>
      </w:r>
      <w:r>
        <w:rPr>
          <w:spacing w:val="3"/>
        </w:rPr>
        <w:t xml:space="preserve"> </w:t>
      </w:r>
      <w:r>
        <w:rPr>
          <w:spacing w:val="-1"/>
        </w:rPr>
        <w:t>yüzey</w:t>
      </w:r>
      <w:r>
        <w:rPr>
          <w:spacing w:val="-4"/>
        </w:rPr>
        <w:t xml:space="preserve"> </w:t>
      </w:r>
      <w:r>
        <w:rPr>
          <w:spacing w:val="-1"/>
        </w:rPr>
        <w:t>suyu</w:t>
      </w:r>
      <w:r>
        <w:rPr>
          <w:spacing w:val="5"/>
        </w:rPr>
        <w:t xml:space="preserve"> </w:t>
      </w:r>
      <w:r>
        <w:rPr>
          <w:spacing w:val="-1"/>
        </w:rPr>
        <w:t>bulunmamaktadır.</w:t>
      </w:r>
      <w:r>
        <w:rPr>
          <w:spacing w:val="2"/>
        </w:rPr>
        <w:t xml:space="preserve"> </w:t>
      </w:r>
      <w:r>
        <w:rPr>
          <w:spacing w:val="-2"/>
        </w:rPr>
        <w:t>Ancak</w:t>
      </w:r>
      <w:r>
        <w:t xml:space="preserve"> </w:t>
      </w:r>
      <w:r>
        <w:rPr>
          <w:spacing w:val="-1"/>
        </w:rPr>
        <w:t>planlama</w:t>
      </w:r>
      <w:r>
        <w:rPr>
          <w:spacing w:val="-3"/>
        </w:rPr>
        <w:t xml:space="preserve"> </w:t>
      </w:r>
      <w:r>
        <w:rPr>
          <w:spacing w:val="-1"/>
        </w:rPr>
        <w:t>alanında</w:t>
      </w:r>
      <w:r>
        <w:t xml:space="preserve"> devamlı</w:t>
      </w:r>
      <w:r>
        <w:rPr>
          <w:spacing w:val="64"/>
          <w:w w:val="99"/>
        </w:rPr>
        <w:t xml:space="preserve"> </w:t>
      </w:r>
      <w:r>
        <w:rPr>
          <w:spacing w:val="-1"/>
        </w:rPr>
        <w:lastRenderedPageBreak/>
        <w:t>akış</w:t>
      </w:r>
      <w:r>
        <w:rPr>
          <w:spacing w:val="-2"/>
        </w:rPr>
        <w:t xml:space="preserve"> </w:t>
      </w:r>
      <w:r>
        <w:t>gösteren</w:t>
      </w:r>
      <w:r>
        <w:rPr>
          <w:spacing w:val="-4"/>
        </w:rPr>
        <w:t xml:space="preserve"> </w:t>
      </w:r>
      <w:r>
        <w:t>Çoruh</w:t>
      </w:r>
      <w:r>
        <w:rPr>
          <w:spacing w:val="-4"/>
        </w:rPr>
        <w:t xml:space="preserve"> </w:t>
      </w:r>
      <w:r>
        <w:rPr>
          <w:spacing w:val="-1"/>
        </w:rPr>
        <w:t>Nehri</w:t>
      </w:r>
      <w:r>
        <w:rPr>
          <w:spacing w:val="-3"/>
        </w:rPr>
        <w:t xml:space="preserve"> </w:t>
      </w:r>
      <w:r>
        <w:rPr>
          <w:spacing w:val="-1"/>
        </w:rPr>
        <w:t>bulunmaktadır.</w:t>
      </w:r>
      <w:r>
        <w:rPr>
          <w:spacing w:val="2"/>
        </w:rPr>
        <w:t xml:space="preserve"> </w:t>
      </w:r>
      <w:r>
        <w:rPr>
          <w:spacing w:val="-2"/>
        </w:rPr>
        <w:t>Zemini</w:t>
      </w:r>
      <w:r>
        <w:rPr>
          <w:spacing w:val="27"/>
        </w:rPr>
        <w:t xml:space="preserve"> </w:t>
      </w:r>
      <w:r>
        <w:t>oluşturan</w:t>
      </w:r>
      <w:r>
        <w:rPr>
          <w:spacing w:val="56"/>
          <w:w w:val="99"/>
        </w:rPr>
        <w:t xml:space="preserve"> </w:t>
      </w:r>
      <w:r>
        <w:rPr>
          <w:spacing w:val="-2"/>
        </w:rPr>
        <w:t>malzemenin</w:t>
      </w:r>
      <w:r>
        <w:rPr>
          <w:spacing w:val="43"/>
        </w:rPr>
        <w:t xml:space="preserve"> </w:t>
      </w:r>
      <w:r>
        <w:rPr>
          <w:spacing w:val="-1"/>
        </w:rPr>
        <w:t>su</w:t>
      </w:r>
      <w:r>
        <w:rPr>
          <w:spacing w:val="44"/>
        </w:rPr>
        <w:t xml:space="preserve"> </w:t>
      </w:r>
      <w:r>
        <w:t>tutmayan</w:t>
      </w:r>
      <w:r>
        <w:rPr>
          <w:spacing w:val="39"/>
        </w:rPr>
        <w:t xml:space="preserve"> </w:t>
      </w:r>
      <w:r>
        <w:t>(</w:t>
      </w:r>
      <w:r>
        <w:rPr>
          <w:spacing w:val="46"/>
        </w:rPr>
        <w:t xml:space="preserve"> </w:t>
      </w:r>
      <w:r>
        <w:rPr>
          <w:spacing w:val="-1"/>
        </w:rPr>
        <w:t>Kohezyonsuz</w:t>
      </w:r>
      <w:r>
        <w:rPr>
          <w:spacing w:val="43"/>
        </w:rPr>
        <w:t xml:space="preserve"> </w:t>
      </w:r>
      <w:r>
        <w:t>)</w:t>
      </w:r>
      <w:r>
        <w:rPr>
          <w:spacing w:val="46"/>
        </w:rPr>
        <w:t xml:space="preserve"> </w:t>
      </w:r>
      <w:r>
        <w:rPr>
          <w:spacing w:val="-1"/>
        </w:rPr>
        <w:t>birimlerden</w:t>
      </w:r>
      <w:r>
        <w:rPr>
          <w:spacing w:val="39"/>
        </w:rPr>
        <w:t xml:space="preserve"> </w:t>
      </w:r>
      <w:r>
        <w:rPr>
          <w:spacing w:val="-1"/>
        </w:rPr>
        <w:t>oluşması</w:t>
      </w:r>
      <w:r>
        <w:rPr>
          <w:spacing w:val="45"/>
        </w:rPr>
        <w:t xml:space="preserve"> </w:t>
      </w:r>
      <w:r>
        <w:rPr>
          <w:spacing w:val="-1"/>
        </w:rPr>
        <w:t>nedeni</w:t>
      </w:r>
      <w:r>
        <w:rPr>
          <w:spacing w:val="44"/>
        </w:rPr>
        <w:t xml:space="preserve"> </w:t>
      </w:r>
      <w:r>
        <w:rPr>
          <w:spacing w:val="-5"/>
        </w:rPr>
        <w:t>ile</w:t>
      </w:r>
      <w:r>
        <w:rPr>
          <w:spacing w:val="43"/>
        </w:rPr>
        <w:t xml:space="preserve"> </w:t>
      </w:r>
      <w:r>
        <w:t>drenaj</w:t>
      </w:r>
      <w:r>
        <w:rPr>
          <w:spacing w:val="40"/>
        </w:rPr>
        <w:t xml:space="preserve"> </w:t>
      </w:r>
      <w:r>
        <w:t>sistemi</w:t>
      </w:r>
      <w:r>
        <w:rPr>
          <w:spacing w:val="68"/>
          <w:w w:val="99"/>
        </w:rPr>
        <w:t xml:space="preserve"> </w:t>
      </w:r>
      <w:r>
        <w:rPr>
          <w:spacing w:val="-1"/>
        </w:rPr>
        <w:t>yapılarak</w:t>
      </w:r>
      <w:r>
        <w:rPr>
          <w:spacing w:val="35"/>
        </w:rPr>
        <w:t xml:space="preserve"> </w:t>
      </w:r>
      <w:r>
        <w:rPr>
          <w:spacing w:val="-1"/>
        </w:rPr>
        <w:t>yüzey</w:t>
      </w:r>
      <w:r>
        <w:rPr>
          <w:spacing w:val="27"/>
        </w:rPr>
        <w:t xml:space="preserve"> </w:t>
      </w:r>
      <w:r>
        <w:rPr>
          <w:spacing w:val="-1"/>
        </w:rPr>
        <w:t>sularının</w:t>
      </w:r>
      <w:r>
        <w:rPr>
          <w:spacing w:val="31"/>
        </w:rPr>
        <w:t xml:space="preserve"> </w:t>
      </w:r>
      <w:r>
        <w:t>akışları</w:t>
      </w:r>
      <w:r>
        <w:rPr>
          <w:spacing w:val="27"/>
        </w:rPr>
        <w:t xml:space="preserve"> </w:t>
      </w:r>
      <w:r>
        <w:t>kontrol</w:t>
      </w:r>
      <w:r>
        <w:rPr>
          <w:spacing w:val="23"/>
        </w:rPr>
        <w:t xml:space="preserve"> </w:t>
      </w:r>
      <w:r>
        <w:rPr>
          <w:spacing w:val="-1"/>
        </w:rPr>
        <w:t>altına</w:t>
      </w:r>
      <w:r>
        <w:rPr>
          <w:spacing w:val="30"/>
        </w:rPr>
        <w:t xml:space="preserve"> </w:t>
      </w:r>
      <w:r>
        <w:rPr>
          <w:spacing w:val="-1"/>
        </w:rPr>
        <w:t>alınmalı,</w:t>
      </w:r>
      <w:r>
        <w:rPr>
          <w:spacing w:val="33"/>
        </w:rPr>
        <w:t xml:space="preserve"> </w:t>
      </w:r>
      <w:r>
        <w:rPr>
          <w:spacing w:val="-1"/>
        </w:rPr>
        <w:t>zemine</w:t>
      </w:r>
      <w:r>
        <w:rPr>
          <w:spacing w:val="35"/>
        </w:rPr>
        <w:t xml:space="preserve"> </w:t>
      </w:r>
      <w:r>
        <w:rPr>
          <w:spacing w:val="-3"/>
        </w:rPr>
        <w:t>ve</w:t>
      </w:r>
      <w:r>
        <w:rPr>
          <w:spacing w:val="35"/>
        </w:rPr>
        <w:t xml:space="preserve"> </w:t>
      </w:r>
      <w:r>
        <w:rPr>
          <w:spacing w:val="-2"/>
        </w:rPr>
        <w:t>bina</w:t>
      </w:r>
      <w:r>
        <w:rPr>
          <w:spacing w:val="30"/>
        </w:rPr>
        <w:t xml:space="preserve"> </w:t>
      </w:r>
      <w:r>
        <w:rPr>
          <w:spacing w:val="-1"/>
        </w:rPr>
        <w:t>temellerine</w:t>
      </w:r>
      <w:r>
        <w:rPr>
          <w:spacing w:val="66"/>
          <w:w w:val="99"/>
        </w:rPr>
        <w:t xml:space="preserve"> </w:t>
      </w:r>
      <w:r>
        <w:rPr>
          <w:spacing w:val="-1"/>
        </w:rPr>
        <w:t>etkilerinin</w:t>
      </w:r>
      <w:r>
        <w:rPr>
          <w:spacing w:val="20"/>
        </w:rPr>
        <w:t xml:space="preserve"> </w:t>
      </w:r>
      <w:r>
        <w:rPr>
          <w:spacing w:val="-1"/>
        </w:rPr>
        <w:t>engellenmesi</w:t>
      </w:r>
      <w:r>
        <w:rPr>
          <w:spacing w:val="21"/>
        </w:rPr>
        <w:t xml:space="preserve"> </w:t>
      </w:r>
      <w:r>
        <w:rPr>
          <w:spacing w:val="-3"/>
        </w:rPr>
        <w:t>ve</w:t>
      </w:r>
      <w:r>
        <w:rPr>
          <w:spacing w:val="24"/>
        </w:rPr>
        <w:t xml:space="preserve"> </w:t>
      </w:r>
      <w:r>
        <w:rPr>
          <w:spacing w:val="-1"/>
        </w:rPr>
        <w:t>herhangi</w:t>
      </w:r>
      <w:r>
        <w:rPr>
          <w:spacing w:val="12"/>
        </w:rPr>
        <w:t xml:space="preserve"> </w:t>
      </w:r>
      <w:r>
        <w:t>oluşabilecek</w:t>
      </w:r>
      <w:r>
        <w:rPr>
          <w:spacing w:val="25"/>
        </w:rPr>
        <w:t xml:space="preserve"> </w:t>
      </w:r>
      <w:r>
        <w:rPr>
          <w:spacing w:val="-2"/>
        </w:rPr>
        <w:t>yoğun</w:t>
      </w:r>
      <w:r>
        <w:rPr>
          <w:spacing w:val="22"/>
        </w:rPr>
        <w:t xml:space="preserve"> </w:t>
      </w:r>
      <w:r>
        <w:rPr>
          <w:spacing w:val="-1"/>
        </w:rPr>
        <w:t>yağışlı</w:t>
      </w:r>
      <w:r>
        <w:rPr>
          <w:spacing w:val="16"/>
        </w:rPr>
        <w:t xml:space="preserve"> </w:t>
      </w:r>
      <w:r>
        <w:rPr>
          <w:spacing w:val="-1"/>
        </w:rPr>
        <w:t>zamanlarda</w:t>
      </w:r>
      <w:r>
        <w:rPr>
          <w:spacing w:val="20"/>
        </w:rPr>
        <w:t xml:space="preserve"> </w:t>
      </w:r>
      <w:r>
        <w:rPr>
          <w:spacing w:val="-2"/>
        </w:rPr>
        <w:t>suların</w:t>
      </w:r>
      <w:r>
        <w:rPr>
          <w:spacing w:val="26"/>
        </w:rPr>
        <w:t xml:space="preserve"> </w:t>
      </w:r>
      <w:r>
        <w:rPr>
          <w:spacing w:val="-3"/>
        </w:rPr>
        <w:t>ve</w:t>
      </w:r>
      <w:r>
        <w:rPr>
          <w:spacing w:val="66"/>
          <w:w w:val="99"/>
        </w:rPr>
        <w:t xml:space="preserve"> </w:t>
      </w:r>
      <w:r>
        <w:rPr>
          <w:spacing w:val="-2"/>
        </w:rPr>
        <w:t>malzeme</w:t>
      </w:r>
      <w:r>
        <w:rPr>
          <w:spacing w:val="36"/>
        </w:rPr>
        <w:t xml:space="preserve"> </w:t>
      </w:r>
      <w:r>
        <w:rPr>
          <w:spacing w:val="-1"/>
        </w:rPr>
        <w:t>akışının</w:t>
      </w:r>
      <w:r>
        <w:rPr>
          <w:spacing w:val="33"/>
        </w:rPr>
        <w:t xml:space="preserve"> </w:t>
      </w:r>
      <w:r>
        <w:t>kontrol</w:t>
      </w:r>
      <w:r>
        <w:rPr>
          <w:spacing w:val="29"/>
        </w:rPr>
        <w:t xml:space="preserve"> </w:t>
      </w:r>
      <w:r>
        <w:rPr>
          <w:spacing w:val="-1"/>
        </w:rPr>
        <w:t>altına</w:t>
      </w:r>
      <w:r>
        <w:rPr>
          <w:spacing w:val="36"/>
        </w:rPr>
        <w:t xml:space="preserve"> </w:t>
      </w:r>
      <w:r>
        <w:rPr>
          <w:spacing w:val="-1"/>
        </w:rPr>
        <w:t>alınması</w:t>
      </w:r>
      <w:r>
        <w:rPr>
          <w:spacing w:val="29"/>
        </w:rPr>
        <w:t xml:space="preserve"> </w:t>
      </w:r>
      <w:r>
        <w:rPr>
          <w:spacing w:val="-1"/>
        </w:rPr>
        <w:t>gerekmektedir.</w:t>
      </w:r>
      <w:r>
        <w:rPr>
          <w:spacing w:val="40"/>
        </w:rPr>
        <w:t xml:space="preserve"> </w:t>
      </w:r>
    </w:p>
    <w:p w14:paraId="45034C71" w14:textId="77777777" w:rsidR="00CB7F5D" w:rsidRDefault="00CB7F5D" w:rsidP="00107A2D">
      <w:pPr>
        <w:pStyle w:val="GvdeMetni"/>
        <w:ind w:left="116" w:right="1398"/>
        <w:jc w:val="both"/>
        <w:rPr>
          <w:spacing w:val="40"/>
        </w:rPr>
      </w:pPr>
    </w:p>
    <w:p w14:paraId="2A986138" w14:textId="77777777" w:rsidR="009C0F21" w:rsidRDefault="006071F0" w:rsidP="00107A2D">
      <w:pPr>
        <w:pStyle w:val="GvdeMetni"/>
        <w:numPr>
          <w:ilvl w:val="1"/>
          <w:numId w:val="4"/>
        </w:numPr>
        <w:tabs>
          <w:tab w:val="left" w:pos="836"/>
        </w:tabs>
        <w:spacing w:before="158"/>
        <w:ind w:left="836"/>
        <w:jc w:val="both"/>
      </w:pPr>
      <w:r>
        <w:rPr>
          <w:color w:val="9C3410"/>
        </w:rPr>
        <w:t>Deprem</w:t>
      </w:r>
      <w:r>
        <w:rPr>
          <w:color w:val="9C3410"/>
          <w:spacing w:val="-23"/>
        </w:rPr>
        <w:t xml:space="preserve"> </w:t>
      </w:r>
      <w:r>
        <w:rPr>
          <w:color w:val="9C3410"/>
          <w:spacing w:val="-1"/>
        </w:rPr>
        <w:t>Durumu</w:t>
      </w:r>
    </w:p>
    <w:p w14:paraId="32D676D7" w14:textId="77777777" w:rsidR="009C0F21" w:rsidRDefault="009C0F21" w:rsidP="00107A2D">
      <w:pPr>
        <w:jc w:val="both"/>
        <w:rPr>
          <w:rFonts w:ascii="Times New Roman" w:eastAsia="Times New Roman" w:hAnsi="Times New Roman" w:cs="Times New Roman"/>
          <w:sz w:val="24"/>
          <w:szCs w:val="24"/>
        </w:rPr>
      </w:pPr>
    </w:p>
    <w:p w14:paraId="6899D33F" w14:textId="77777777" w:rsidR="009C0F21" w:rsidRDefault="006071F0" w:rsidP="00107A2D">
      <w:pPr>
        <w:pStyle w:val="GvdeMetni"/>
        <w:ind w:left="115" w:right="1407"/>
        <w:jc w:val="both"/>
      </w:pPr>
      <w:r>
        <w:rPr>
          <w:spacing w:val="-1"/>
        </w:rPr>
        <w:t>Artvin</w:t>
      </w:r>
      <w:r>
        <w:rPr>
          <w:spacing w:val="30"/>
        </w:rPr>
        <w:t xml:space="preserve"> </w:t>
      </w:r>
      <w:r>
        <w:t>ili</w:t>
      </w:r>
      <w:r>
        <w:rPr>
          <w:spacing w:val="26"/>
        </w:rPr>
        <w:t xml:space="preserve"> </w:t>
      </w:r>
      <w:r>
        <w:rPr>
          <w:spacing w:val="-1"/>
        </w:rPr>
        <w:t>halen</w:t>
      </w:r>
      <w:r>
        <w:rPr>
          <w:spacing w:val="26"/>
        </w:rPr>
        <w:t xml:space="preserve"> </w:t>
      </w:r>
      <w:r>
        <w:t>geçerli</w:t>
      </w:r>
      <w:r>
        <w:rPr>
          <w:spacing w:val="22"/>
        </w:rPr>
        <w:t xml:space="preserve"> </w:t>
      </w:r>
      <w:r>
        <w:rPr>
          <w:spacing w:val="1"/>
        </w:rPr>
        <w:t>deprem</w:t>
      </w:r>
      <w:r>
        <w:rPr>
          <w:spacing w:val="25"/>
        </w:rPr>
        <w:t xml:space="preserve"> </w:t>
      </w:r>
      <w:r>
        <w:rPr>
          <w:spacing w:val="-1"/>
        </w:rPr>
        <w:t>bölgeleri</w:t>
      </w:r>
      <w:r>
        <w:rPr>
          <w:spacing w:val="26"/>
        </w:rPr>
        <w:t xml:space="preserve"> </w:t>
      </w:r>
      <w:r>
        <w:rPr>
          <w:spacing w:val="-1"/>
        </w:rPr>
        <w:t>haritasına</w:t>
      </w:r>
      <w:r>
        <w:rPr>
          <w:spacing w:val="30"/>
        </w:rPr>
        <w:t xml:space="preserve"> </w:t>
      </w:r>
      <w:r>
        <w:rPr>
          <w:spacing w:val="1"/>
        </w:rPr>
        <w:t>göre</w:t>
      </w:r>
      <w:r>
        <w:rPr>
          <w:spacing w:val="25"/>
        </w:rPr>
        <w:t xml:space="preserve"> </w:t>
      </w:r>
      <w:r>
        <w:rPr>
          <w:rFonts w:cs="Times New Roman"/>
          <w:b/>
          <w:bCs/>
          <w:spacing w:val="-1"/>
        </w:rPr>
        <w:t>“II.</w:t>
      </w:r>
      <w:r>
        <w:rPr>
          <w:rFonts w:cs="Times New Roman"/>
          <w:b/>
          <w:bCs/>
          <w:spacing w:val="37"/>
        </w:rPr>
        <w:t xml:space="preserve"> </w:t>
      </w:r>
      <w:r>
        <w:rPr>
          <w:rFonts w:cs="Times New Roman"/>
          <w:b/>
          <w:bCs/>
          <w:spacing w:val="-2"/>
        </w:rPr>
        <w:t>III.</w:t>
      </w:r>
      <w:r>
        <w:rPr>
          <w:rFonts w:cs="Times New Roman"/>
          <w:b/>
          <w:bCs/>
          <w:spacing w:val="37"/>
        </w:rPr>
        <w:t xml:space="preserve"> </w:t>
      </w:r>
      <w:r>
        <w:rPr>
          <w:rFonts w:cs="Times New Roman"/>
          <w:b/>
          <w:bCs/>
        </w:rPr>
        <w:t>ve</w:t>
      </w:r>
      <w:r>
        <w:rPr>
          <w:rFonts w:cs="Times New Roman"/>
          <w:b/>
          <w:bCs/>
          <w:spacing w:val="34"/>
        </w:rPr>
        <w:t xml:space="preserve"> </w:t>
      </w:r>
      <w:r>
        <w:rPr>
          <w:rFonts w:cs="Times New Roman"/>
          <w:b/>
          <w:bCs/>
          <w:spacing w:val="-1"/>
        </w:rPr>
        <w:t>IV</w:t>
      </w:r>
      <w:r>
        <w:rPr>
          <w:rFonts w:cs="Times New Roman"/>
          <w:b/>
          <w:bCs/>
          <w:spacing w:val="35"/>
        </w:rPr>
        <w:t xml:space="preserve"> </w:t>
      </w:r>
      <w:r>
        <w:rPr>
          <w:rFonts w:cs="Times New Roman"/>
          <w:b/>
          <w:bCs/>
          <w:spacing w:val="-1"/>
        </w:rPr>
        <w:t>derecede</w:t>
      </w:r>
      <w:r>
        <w:rPr>
          <w:rFonts w:cs="Times New Roman"/>
          <w:b/>
          <w:bCs/>
          <w:spacing w:val="34"/>
        </w:rPr>
        <w:t xml:space="preserve"> </w:t>
      </w:r>
      <w:r>
        <w:rPr>
          <w:rFonts w:cs="Times New Roman"/>
          <w:b/>
          <w:bCs/>
        </w:rPr>
        <w:t>deprem</w:t>
      </w:r>
      <w:r>
        <w:rPr>
          <w:rFonts w:cs="Times New Roman"/>
          <w:b/>
          <w:bCs/>
          <w:spacing w:val="42"/>
          <w:w w:val="99"/>
        </w:rPr>
        <w:t xml:space="preserve"> </w:t>
      </w:r>
      <w:r>
        <w:rPr>
          <w:rFonts w:cs="Times New Roman"/>
          <w:b/>
          <w:bCs/>
          <w:spacing w:val="-1"/>
        </w:rPr>
        <w:t>bölgesi”</w:t>
      </w:r>
      <w:r>
        <w:rPr>
          <w:rFonts w:cs="Times New Roman"/>
          <w:b/>
          <w:bCs/>
          <w:spacing w:val="53"/>
        </w:rPr>
        <w:t xml:space="preserve"> </w:t>
      </w:r>
      <w:r>
        <w:rPr>
          <w:spacing w:val="-1"/>
        </w:rPr>
        <w:t>içerisinde</w:t>
      </w:r>
      <w:r>
        <w:rPr>
          <w:spacing w:val="48"/>
        </w:rPr>
        <w:t xml:space="preserve"> </w:t>
      </w:r>
      <w:r>
        <w:rPr>
          <w:spacing w:val="-2"/>
        </w:rPr>
        <w:t>yer</w:t>
      </w:r>
      <w:r>
        <w:rPr>
          <w:spacing w:val="47"/>
        </w:rPr>
        <w:t xml:space="preserve"> </w:t>
      </w:r>
      <w:r>
        <w:rPr>
          <w:spacing w:val="-2"/>
        </w:rPr>
        <w:t>alır.</w:t>
      </w:r>
      <w:r>
        <w:rPr>
          <w:spacing w:val="46"/>
        </w:rPr>
        <w:t xml:space="preserve"> </w:t>
      </w:r>
      <w:r>
        <w:t>Kuzey</w:t>
      </w:r>
      <w:r>
        <w:rPr>
          <w:spacing w:val="40"/>
        </w:rPr>
        <w:t xml:space="preserve"> </w:t>
      </w:r>
      <w:r>
        <w:rPr>
          <w:spacing w:val="-1"/>
        </w:rPr>
        <w:t>Anadolu</w:t>
      </w:r>
      <w:r>
        <w:rPr>
          <w:spacing w:val="50"/>
        </w:rPr>
        <w:t xml:space="preserve"> </w:t>
      </w:r>
      <w:r>
        <w:rPr>
          <w:spacing w:val="-1"/>
        </w:rPr>
        <w:t>Fayı</w:t>
      </w:r>
      <w:r>
        <w:rPr>
          <w:spacing w:val="40"/>
        </w:rPr>
        <w:t xml:space="preserve"> </w:t>
      </w:r>
      <w:r>
        <w:t>Zonu’</w:t>
      </w:r>
      <w:r>
        <w:rPr>
          <w:spacing w:val="42"/>
        </w:rPr>
        <w:t xml:space="preserve"> </w:t>
      </w:r>
      <w:r>
        <w:rPr>
          <w:spacing w:val="-3"/>
        </w:rPr>
        <w:t>na</w:t>
      </w:r>
      <w:r>
        <w:rPr>
          <w:spacing w:val="49"/>
        </w:rPr>
        <w:t xml:space="preserve"> </w:t>
      </w:r>
      <w:r>
        <w:rPr>
          <w:spacing w:val="-2"/>
        </w:rPr>
        <w:t>yakın</w:t>
      </w:r>
      <w:r>
        <w:rPr>
          <w:spacing w:val="44"/>
        </w:rPr>
        <w:t xml:space="preserve"> </w:t>
      </w:r>
      <w:r>
        <w:t>olan</w:t>
      </w:r>
      <w:r>
        <w:rPr>
          <w:spacing w:val="40"/>
        </w:rPr>
        <w:t xml:space="preserve"> </w:t>
      </w:r>
      <w:r>
        <w:t>kuş</w:t>
      </w:r>
      <w:r>
        <w:rPr>
          <w:spacing w:val="43"/>
        </w:rPr>
        <w:t xml:space="preserve"> </w:t>
      </w:r>
      <w:r>
        <w:rPr>
          <w:spacing w:val="-1"/>
        </w:rPr>
        <w:t>uçuşu</w:t>
      </w:r>
      <w:r>
        <w:rPr>
          <w:spacing w:val="49"/>
        </w:rPr>
        <w:t xml:space="preserve"> </w:t>
      </w:r>
      <w:r>
        <w:rPr>
          <w:spacing w:val="-2"/>
        </w:rPr>
        <w:t>mesafe</w:t>
      </w:r>
      <w:r>
        <w:rPr>
          <w:spacing w:val="40"/>
          <w:w w:val="99"/>
        </w:rPr>
        <w:t xml:space="preserve"> </w:t>
      </w:r>
      <w:r>
        <w:rPr>
          <w:spacing w:val="-1"/>
        </w:rPr>
        <w:t>yakınlığı</w:t>
      </w:r>
      <w:r>
        <w:rPr>
          <w:spacing w:val="25"/>
        </w:rPr>
        <w:t xml:space="preserve"> </w:t>
      </w:r>
      <w:r>
        <w:t>(</w:t>
      </w:r>
      <w:r>
        <w:rPr>
          <w:spacing w:val="36"/>
        </w:rPr>
        <w:t xml:space="preserve"> </w:t>
      </w:r>
      <w:r>
        <w:rPr>
          <w:spacing w:val="-2"/>
        </w:rPr>
        <w:t>yaklaşık</w:t>
      </w:r>
      <w:r>
        <w:rPr>
          <w:spacing w:val="30"/>
        </w:rPr>
        <w:t xml:space="preserve"> </w:t>
      </w:r>
      <w:r>
        <w:t>130</w:t>
      </w:r>
      <w:r>
        <w:rPr>
          <w:spacing w:val="30"/>
        </w:rPr>
        <w:t xml:space="preserve"> </w:t>
      </w:r>
      <w:r>
        <w:rPr>
          <w:spacing w:val="2"/>
        </w:rPr>
        <w:t>km</w:t>
      </w:r>
      <w:r>
        <w:rPr>
          <w:spacing w:val="21"/>
        </w:rPr>
        <w:t xml:space="preserve"> </w:t>
      </w:r>
      <w:r>
        <w:t>)</w:t>
      </w:r>
      <w:r>
        <w:rPr>
          <w:spacing w:val="31"/>
        </w:rPr>
        <w:t xml:space="preserve"> </w:t>
      </w:r>
      <w:r>
        <w:rPr>
          <w:spacing w:val="-1"/>
        </w:rPr>
        <w:t>sebebiyle;</w:t>
      </w:r>
      <w:r>
        <w:rPr>
          <w:spacing w:val="30"/>
        </w:rPr>
        <w:t xml:space="preserve"> </w:t>
      </w:r>
      <w:r>
        <w:rPr>
          <w:spacing w:val="-1"/>
        </w:rPr>
        <w:t>Kuzey</w:t>
      </w:r>
      <w:r>
        <w:rPr>
          <w:spacing w:val="30"/>
        </w:rPr>
        <w:t xml:space="preserve"> </w:t>
      </w:r>
      <w:r>
        <w:rPr>
          <w:spacing w:val="-1"/>
        </w:rPr>
        <w:t>Anadolu</w:t>
      </w:r>
      <w:r>
        <w:rPr>
          <w:spacing w:val="34"/>
        </w:rPr>
        <w:t xml:space="preserve"> </w:t>
      </w:r>
      <w:r>
        <w:rPr>
          <w:spacing w:val="-1"/>
        </w:rPr>
        <w:t>Fay</w:t>
      </w:r>
      <w:r>
        <w:rPr>
          <w:spacing w:val="26"/>
        </w:rPr>
        <w:t xml:space="preserve"> </w:t>
      </w:r>
      <w:r>
        <w:t>Zonu’nun</w:t>
      </w:r>
      <w:r>
        <w:rPr>
          <w:spacing w:val="25"/>
        </w:rPr>
        <w:t xml:space="preserve"> </w:t>
      </w:r>
      <w:r>
        <w:t>kuzeydoğu</w:t>
      </w:r>
      <w:r>
        <w:rPr>
          <w:spacing w:val="30"/>
        </w:rPr>
        <w:t xml:space="preserve"> </w:t>
      </w:r>
      <w:r>
        <w:rPr>
          <w:spacing w:val="-2"/>
        </w:rPr>
        <w:t>kolunu</w:t>
      </w:r>
      <w:r>
        <w:rPr>
          <w:spacing w:val="42"/>
          <w:w w:val="99"/>
        </w:rPr>
        <w:t xml:space="preserve"> </w:t>
      </w:r>
      <w:r>
        <w:rPr>
          <w:spacing w:val="-2"/>
        </w:rPr>
        <w:t>meydana</w:t>
      </w:r>
      <w:r>
        <w:rPr>
          <w:spacing w:val="11"/>
        </w:rPr>
        <w:t xml:space="preserve"> </w:t>
      </w:r>
      <w:r>
        <w:t>getiren</w:t>
      </w:r>
      <w:r>
        <w:rPr>
          <w:spacing w:val="8"/>
        </w:rPr>
        <w:t xml:space="preserve"> </w:t>
      </w:r>
      <w:r>
        <w:t>Erzurum</w:t>
      </w:r>
      <w:r>
        <w:rPr>
          <w:spacing w:val="9"/>
        </w:rPr>
        <w:t xml:space="preserve"> </w:t>
      </w:r>
      <w:r>
        <w:rPr>
          <w:spacing w:val="-1"/>
        </w:rPr>
        <w:t>Fay</w:t>
      </w:r>
      <w:r>
        <w:rPr>
          <w:spacing w:val="8"/>
        </w:rPr>
        <w:t xml:space="preserve"> </w:t>
      </w:r>
      <w:r>
        <w:rPr>
          <w:spacing w:val="-1"/>
        </w:rPr>
        <w:t>Zonu</w:t>
      </w:r>
      <w:r>
        <w:rPr>
          <w:spacing w:val="13"/>
        </w:rPr>
        <w:t xml:space="preserve"> </w:t>
      </w:r>
      <w:r>
        <w:rPr>
          <w:spacing w:val="-1"/>
        </w:rPr>
        <w:t>üzerinde</w:t>
      </w:r>
      <w:r>
        <w:rPr>
          <w:spacing w:val="16"/>
        </w:rPr>
        <w:t xml:space="preserve"> </w:t>
      </w:r>
      <w:r>
        <w:rPr>
          <w:spacing w:val="-3"/>
        </w:rPr>
        <w:t>ya</w:t>
      </w:r>
      <w:r>
        <w:rPr>
          <w:spacing w:val="12"/>
        </w:rPr>
        <w:t xml:space="preserve"> </w:t>
      </w:r>
      <w:r>
        <w:t>da</w:t>
      </w:r>
      <w:r>
        <w:rPr>
          <w:spacing w:val="16"/>
        </w:rPr>
        <w:t xml:space="preserve"> </w:t>
      </w:r>
      <w:r>
        <w:rPr>
          <w:spacing w:val="-1"/>
        </w:rPr>
        <w:t>Ardahan</w:t>
      </w:r>
      <w:r>
        <w:rPr>
          <w:spacing w:val="8"/>
        </w:rPr>
        <w:t xml:space="preserve"> </w:t>
      </w:r>
      <w:r>
        <w:rPr>
          <w:spacing w:val="-1"/>
        </w:rPr>
        <w:t>sismik</w:t>
      </w:r>
      <w:r>
        <w:rPr>
          <w:spacing w:val="17"/>
        </w:rPr>
        <w:t xml:space="preserve"> </w:t>
      </w:r>
      <w:r>
        <w:rPr>
          <w:spacing w:val="-2"/>
        </w:rPr>
        <w:t>boşluğu</w:t>
      </w:r>
      <w:r>
        <w:rPr>
          <w:spacing w:val="12"/>
        </w:rPr>
        <w:t xml:space="preserve"> </w:t>
      </w:r>
      <w:r>
        <w:rPr>
          <w:spacing w:val="-1"/>
        </w:rPr>
        <w:t>üzerinde</w:t>
      </w:r>
      <w:r>
        <w:rPr>
          <w:spacing w:val="76"/>
          <w:w w:val="99"/>
        </w:rPr>
        <w:t xml:space="preserve"> </w:t>
      </w:r>
      <w:r>
        <w:rPr>
          <w:spacing w:val="-1"/>
        </w:rPr>
        <w:t>oluşabilecek</w:t>
      </w:r>
      <w:r>
        <w:rPr>
          <w:spacing w:val="55"/>
        </w:rPr>
        <w:t xml:space="preserve"> </w:t>
      </w:r>
      <w:r>
        <w:rPr>
          <w:spacing w:val="-2"/>
        </w:rPr>
        <w:t>büyük</w:t>
      </w:r>
      <w:r>
        <w:t xml:space="preserve"> </w:t>
      </w:r>
      <w:r>
        <w:rPr>
          <w:spacing w:val="-1"/>
        </w:rPr>
        <w:t>magnitüdlü</w:t>
      </w:r>
      <w:r>
        <w:rPr>
          <w:spacing w:val="55"/>
        </w:rPr>
        <w:t xml:space="preserve"> </w:t>
      </w:r>
      <w:r>
        <w:rPr>
          <w:spacing w:val="-1"/>
        </w:rPr>
        <w:t>depremlerden</w:t>
      </w:r>
      <w:r>
        <w:rPr>
          <w:spacing w:val="49"/>
        </w:rPr>
        <w:t xml:space="preserve"> </w:t>
      </w:r>
      <w:r>
        <w:rPr>
          <w:spacing w:val="-1"/>
        </w:rPr>
        <w:t>etkilenebileceği</w:t>
      </w:r>
      <w:r>
        <w:rPr>
          <w:spacing w:val="56"/>
        </w:rPr>
        <w:t xml:space="preserve"> </w:t>
      </w:r>
      <w:r>
        <w:rPr>
          <w:spacing w:val="-3"/>
        </w:rPr>
        <w:t>ve</w:t>
      </w:r>
      <w:r>
        <w:rPr>
          <w:spacing w:val="58"/>
        </w:rPr>
        <w:t xml:space="preserve"> </w:t>
      </w:r>
      <w:r>
        <w:rPr>
          <w:spacing w:val="-2"/>
        </w:rPr>
        <w:t>mevcut</w:t>
      </w:r>
      <w:r>
        <w:rPr>
          <w:spacing w:val="56"/>
        </w:rPr>
        <w:t xml:space="preserve"> </w:t>
      </w:r>
      <w:r>
        <w:rPr>
          <w:spacing w:val="-1"/>
        </w:rPr>
        <w:t>topoğrafyası</w:t>
      </w:r>
      <w:r>
        <w:rPr>
          <w:spacing w:val="56"/>
        </w:rPr>
        <w:t xml:space="preserve"> </w:t>
      </w:r>
      <w:r>
        <w:rPr>
          <w:spacing w:val="-3"/>
        </w:rPr>
        <w:t>ve</w:t>
      </w:r>
      <w:r>
        <w:rPr>
          <w:spacing w:val="86"/>
          <w:w w:val="99"/>
        </w:rPr>
        <w:t xml:space="preserve"> </w:t>
      </w:r>
      <w:r>
        <w:rPr>
          <w:spacing w:val="-2"/>
        </w:rPr>
        <w:t>şehir</w:t>
      </w:r>
      <w:r>
        <w:rPr>
          <w:spacing w:val="43"/>
        </w:rPr>
        <w:t xml:space="preserve"> </w:t>
      </w:r>
      <w:r>
        <w:rPr>
          <w:spacing w:val="-1"/>
        </w:rPr>
        <w:t>yerleşkesinin</w:t>
      </w:r>
      <w:r>
        <w:rPr>
          <w:spacing w:val="37"/>
        </w:rPr>
        <w:t xml:space="preserve"> </w:t>
      </w:r>
      <w:r>
        <w:rPr>
          <w:spacing w:val="-1"/>
        </w:rPr>
        <w:t>üzerinde</w:t>
      </w:r>
      <w:r>
        <w:rPr>
          <w:spacing w:val="36"/>
        </w:rPr>
        <w:t xml:space="preserve"> </w:t>
      </w:r>
      <w:r>
        <w:rPr>
          <w:spacing w:val="-1"/>
        </w:rPr>
        <w:t>bulunduğu</w:t>
      </w:r>
      <w:r>
        <w:rPr>
          <w:spacing w:val="37"/>
        </w:rPr>
        <w:t xml:space="preserve"> </w:t>
      </w:r>
      <w:r>
        <w:rPr>
          <w:spacing w:val="-1"/>
        </w:rPr>
        <w:t>zeminin</w:t>
      </w:r>
      <w:r>
        <w:rPr>
          <w:spacing w:val="38"/>
        </w:rPr>
        <w:t xml:space="preserve"> </w:t>
      </w:r>
      <w:r>
        <w:rPr>
          <w:spacing w:val="-1"/>
        </w:rPr>
        <w:t>genel</w:t>
      </w:r>
      <w:r>
        <w:rPr>
          <w:spacing w:val="33"/>
        </w:rPr>
        <w:t xml:space="preserve"> </w:t>
      </w:r>
      <w:r>
        <w:t>özellikleri</w:t>
      </w:r>
      <w:r>
        <w:rPr>
          <w:spacing w:val="33"/>
        </w:rPr>
        <w:t xml:space="preserve"> </w:t>
      </w:r>
      <w:r>
        <w:rPr>
          <w:spacing w:val="-1"/>
        </w:rPr>
        <w:t>itibariyle</w:t>
      </w:r>
      <w:r>
        <w:rPr>
          <w:spacing w:val="37"/>
        </w:rPr>
        <w:t xml:space="preserve"> </w:t>
      </w:r>
      <w:r>
        <w:t>ciddi</w:t>
      </w:r>
      <w:r>
        <w:rPr>
          <w:spacing w:val="33"/>
        </w:rPr>
        <w:t xml:space="preserve"> </w:t>
      </w:r>
      <w:r>
        <w:rPr>
          <w:spacing w:val="-1"/>
        </w:rPr>
        <w:t>hasarların</w:t>
      </w:r>
      <w:r>
        <w:rPr>
          <w:spacing w:val="44"/>
          <w:w w:val="99"/>
        </w:rPr>
        <w:t xml:space="preserve"> </w:t>
      </w:r>
      <w:r>
        <w:rPr>
          <w:spacing w:val="-2"/>
        </w:rPr>
        <w:t>meydana</w:t>
      </w:r>
      <w:r>
        <w:rPr>
          <w:spacing w:val="-19"/>
        </w:rPr>
        <w:t xml:space="preserve"> </w:t>
      </w:r>
      <w:r>
        <w:t>gelebileceği</w:t>
      </w:r>
      <w:r>
        <w:rPr>
          <w:spacing w:val="-24"/>
        </w:rPr>
        <w:t xml:space="preserve"> </w:t>
      </w:r>
      <w:r>
        <w:rPr>
          <w:spacing w:val="-1"/>
        </w:rPr>
        <w:t>unutulmamalıdır.</w:t>
      </w:r>
    </w:p>
    <w:p w14:paraId="7049FA1D" w14:textId="77777777" w:rsidR="009C0F21" w:rsidRDefault="009C0F21" w:rsidP="00107A2D">
      <w:pPr>
        <w:jc w:val="both"/>
        <w:rPr>
          <w:rFonts w:ascii="Times New Roman" w:eastAsia="Times New Roman" w:hAnsi="Times New Roman" w:cs="Times New Roman"/>
          <w:sz w:val="24"/>
          <w:szCs w:val="24"/>
        </w:rPr>
      </w:pPr>
    </w:p>
    <w:p w14:paraId="610D2FC2" w14:textId="77777777" w:rsidR="009C0F21" w:rsidRDefault="006071F0" w:rsidP="00107A2D">
      <w:pPr>
        <w:pStyle w:val="GvdeMetni"/>
        <w:numPr>
          <w:ilvl w:val="1"/>
          <w:numId w:val="4"/>
        </w:numPr>
        <w:tabs>
          <w:tab w:val="left" w:pos="836"/>
        </w:tabs>
        <w:spacing w:before="158"/>
        <w:ind w:left="836"/>
        <w:jc w:val="both"/>
      </w:pPr>
      <w:r>
        <w:rPr>
          <w:color w:val="9C3410"/>
          <w:spacing w:val="-2"/>
        </w:rPr>
        <w:t>Afet</w:t>
      </w:r>
      <w:r>
        <w:rPr>
          <w:color w:val="9C3410"/>
          <w:spacing w:val="-6"/>
        </w:rPr>
        <w:t xml:space="preserve"> </w:t>
      </w:r>
      <w:r>
        <w:rPr>
          <w:color w:val="9C3410"/>
          <w:spacing w:val="-2"/>
        </w:rPr>
        <w:t>Durumu</w:t>
      </w:r>
    </w:p>
    <w:p w14:paraId="51EDFDD1" w14:textId="77777777" w:rsidR="009C0F21" w:rsidRDefault="009C0F21" w:rsidP="00107A2D">
      <w:pPr>
        <w:jc w:val="both"/>
        <w:rPr>
          <w:rFonts w:ascii="Times New Roman" w:eastAsia="Times New Roman" w:hAnsi="Times New Roman" w:cs="Times New Roman"/>
          <w:sz w:val="24"/>
          <w:szCs w:val="24"/>
        </w:rPr>
      </w:pPr>
    </w:p>
    <w:p w14:paraId="322F1AAF" w14:textId="77777777" w:rsidR="009C0F21" w:rsidRDefault="006071F0" w:rsidP="00107A2D">
      <w:pPr>
        <w:pStyle w:val="GvdeMetni"/>
        <w:spacing w:line="242" w:lineRule="auto"/>
        <w:ind w:left="116" w:right="1399"/>
        <w:jc w:val="both"/>
      </w:pPr>
      <w:r>
        <w:rPr>
          <w:spacing w:val="-1"/>
        </w:rPr>
        <w:t>Planlama</w:t>
      </w:r>
      <w:r>
        <w:rPr>
          <w:spacing w:val="21"/>
        </w:rPr>
        <w:t xml:space="preserve"> </w:t>
      </w:r>
      <w:r>
        <w:t>alanı</w:t>
      </w:r>
      <w:r>
        <w:rPr>
          <w:spacing w:val="23"/>
        </w:rPr>
        <w:t xml:space="preserve"> </w:t>
      </w:r>
      <w:r>
        <w:rPr>
          <w:spacing w:val="-2"/>
        </w:rPr>
        <w:t>ile</w:t>
      </w:r>
      <w:r>
        <w:rPr>
          <w:spacing w:val="26"/>
        </w:rPr>
        <w:t xml:space="preserve"> </w:t>
      </w:r>
      <w:r>
        <w:rPr>
          <w:spacing w:val="-1"/>
        </w:rPr>
        <w:t>ilgili</w:t>
      </w:r>
      <w:r>
        <w:rPr>
          <w:spacing w:val="23"/>
        </w:rPr>
        <w:t xml:space="preserve"> </w:t>
      </w:r>
      <w:r>
        <w:rPr>
          <w:spacing w:val="-1"/>
        </w:rPr>
        <w:t>Bakanlar</w:t>
      </w:r>
      <w:r>
        <w:rPr>
          <w:spacing w:val="28"/>
        </w:rPr>
        <w:t xml:space="preserve"> </w:t>
      </w:r>
      <w:r>
        <w:rPr>
          <w:spacing w:val="-2"/>
        </w:rPr>
        <w:t>Kurulu</w:t>
      </w:r>
      <w:r>
        <w:rPr>
          <w:spacing w:val="22"/>
        </w:rPr>
        <w:t xml:space="preserve"> </w:t>
      </w:r>
      <w:r>
        <w:t>tarafından</w:t>
      </w:r>
      <w:r>
        <w:rPr>
          <w:spacing w:val="18"/>
        </w:rPr>
        <w:t xml:space="preserve"> </w:t>
      </w:r>
      <w:r>
        <w:rPr>
          <w:spacing w:val="-2"/>
        </w:rPr>
        <w:t>alınmış</w:t>
      </w:r>
      <w:r>
        <w:rPr>
          <w:spacing w:val="25"/>
        </w:rPr>
        <w:t xml:space="preserve"> </w:t>
      </w:r>
      <w:r>
        <w:t>afete</w:t>
      </w:r>
      <w:r>
        <w:rPr>
          <w:spacing w:val="25"/>
        </w:rPr>
        <w:t xml:space="preserve"> </w:t>
      </w:r>
      <w:r>
        <w:rPr>
          <w:spacing w:val="-2"/>
        </w:rPr>
        <w:t>maruz</w:t>
      </w:r>
      <w:r>
        <w:rPr>
          <w:spacing w:val="26"/>
        </w:rPr>
        <w:t xml:space="preserve"> </w:t>
      </w:r>
      <w:r>
        <w:rPr>
          <w:spacing w:val="-1"/>
        </w:rPr>
        <w:t>bölge</w:t>
      </w:r>
      <w:r>
        <w:rPr>
          <w:spacing w:val="22"/>
        </w:rPr>
        <w:t xml:space="preserve"> </w:t>
      </w:r>
      <w:r>
        <w:rPr>
          <w:spacing w:val="1"/>
        </w:rPr>
        <w:t>kararı</w:t>
      </w:r>
      <w:r>
        <w:rPr>
          <w:spacing w:val="48"/>
          <w:w w:val="99"/>
        </w:rPr>
        <w:t xml:space="preserve"> </w:t>
      </w:r>
      <w:r>
        <w:rPr>
          <w:spacing w:val="-1"/>
        </w:rPr>
        <w:t>bulunmamaktadır.</w:t>
      </w:r>
    </w:p>
    <w:p w14:paraId="541F8AA8" w14:textId="77777777" w:rsidR="00CB7F5D" w:rsidRPr="00CB7F5D" w:rsidRDefault="00CB7F5D" w:rsidP="00107A2D">
      <w:pPr>
        <w:pStyle w:val="GvdeMetni"/>
        <w:tabs>
          <w:tab w:val="left" w:pos="856"/>
        </w:tabs>
        <w:spacing w:before="69"/>
        <w:ind w:left="856"/>
        <w:jc w:val="both"/>
      </w:pPr>
    </w:p>
    <w:p w14:paraId="59173C20" w14:textId="77777777" w:rsidR="009C0F21" w:rsidRDefault="006071F0" w:rsidP="00107A2D">
      <w:pPr>
        <w:pStyle w:val="GvdeMetni"/>
        <w:numPr>
          <w:ilvl w:val="1"/>
          <w:numId w:val="4"/>
        </w:numPr>
        <w:tabs>
          <w:tab w:val="left" w:pos="856"/>
        </w:tabs>
        <w:spacing w:before="69"/>
        <w:jc w:val="both"/>
      </w:pPr>
      <w:r>
        <w:rPr>
          <w:color w:val="9C3410"/>
          <w:spacing w:val="-1"/>
        </w:rPr>
        <w:t>Planlama</w:t>
      </w:r>
      <w:r>
        <w:rPr>
          <w:color w:val="9C3410"/>
          <w:spacing w:val="-9"/>
        </w:rPr>
        <w:t xml:space="preserve"> </w:t>
      </w:r>
      <w:r>
        <w:rPr>
          <w:color w:val="9C3410"/>
          <w:spacing w:val="-1"/>
        </w:rPr>
        <w:t>Alanı</w:t>
      </w:r>
    </w:p>
    <w:p w14:paraId="6B6A8372" w14:textId="77777777" w:rsidR="009C0F21" w:rsidRDefault="009C0F21" w:rsidP="00107A2D">
      <w:pPr>
        <w:jc w:val="both"/>
        <w:rPr>
          <w:rFonts w:ascii="Times New Roman" w:eastAsia="Times New Roman" w:hAnsi="Times New Roman" w:cs="Times New Roman"/>
          <w:sz w:val="24"/>
          <w:szCs w:val="24"/>
        </w:rPr>
      </w:pPr>
    </w:p>
    <w:p w14:paraId="704194DD" w14:textId="77777777" w:rsidR="009C0F21" w:rsidRDefault="006071F0" w:rsidP="00107A2D">
      <w:pPr>
        <w:pStyle w:val="GvdeMetni"/>
        <w:ind w:left="136" w:right="1411"/>
        <w:jc w:val="both"/>
      </w:pPr>
      <w:r>
        <w:rPr>
          <w:spacing w:val="-1"/>
        </w:rPr>
        <w:t>Artvin</w:t>
      </w:r>
      <w:r>
        <w:rPr>
          <w:spacing w:val="1"/>
        </w:rPr>
        <w:t xml:space="preserve"> </w:t>
      </w:r>
      <w:r>
        <w:rPr>
          <w:spacing w:val="-3"/>
        </w:rPr>
        <w:t>ili,</w:t>
      </w:r>
      <w:r>
        <w:rPr>
          <w:spacing w:val="2"/>
        </w:rPr>
        <w:t xml:space="preserve"> </w:t>
      </w:r>
      <w:r>
        <w:rPr>
          <w:spacing w:val="-1"/>
        </w:rPr>
        <w:t>Merkez</w:t>
      </w:r>
      <w:r>
        <w:rPr>
          <w:spacing w:val="4"/>
        </w:rPr>
        <w:t xml:space="preserve"> </w:t>
      </w:r>
      <w:r>
        <w:rPr>
          <w:spacing w:val="-3"/>
        </w:rPr>
        <w:t>ilçesi,</w:t>
      </w:r>
      <w:r>
        <w:rPr>
          <w:spacing w:val="2"/>
        </w:rPr>
        <w:t xml:space="preserve"> </w:t>
      </w:r>
      <w:r>
        <w:rPr>
          <w:spacing w:val="-1"/>
        </w:rPr>
        <w:t>Salkımlı</w:t>
      </w:r>
      <w:r>
        <w:rPr>
          <w:spacing w:val="-8"/>
        </w:rPr>
        <w:t xml:space="preserve"> </w:t>
      </w:r>
      <w:r>
        <w:rPr>
          <w:spacing w:val="-1"/>
        </w:rPr>
        <w:t>köyü</w:t>
      </w:r>
      <w:r>
        <w:rPr>
          <w:spacing w:val="1"/>
        </w:rPr>
        <w:t xml:space="preserve"> </w:t>
      </w:r>
      <w:r>
        <w:t>sınırları</w:t>
      </w:r>
      <w:r>
        <w:rPr>
          <w:spacing w:val="-2"/>
        </w:rPr>
        <w:t xml:space="preserve"> </w:t>
      </w:r>
      <w:r>
        <w:rPr>
          <w:spacing w:val="-1"/>
        </w:rPr>
        <w:t>içerisinde</w:t>
      </w:r>
      <w:r>
        <w:rPr>
          <w:spacing w:val="5"/>
        </w:rPr>
        <w:t xml:space="preserve"> </w:t>
      </w:r>
      <w:r>
        <w:rPr>
          <w:spacing w:val="-2"/>
        </w:rPr>
        <w:t>yaklaşık</w:t>
      </w:r>
      <w:r>
        <w:rPr>
          <w:spacing w:val="-1"/>
        </w:rPr>
        <w:t xml:space="preserve"> </w:t>
      </w:r>
      <w:r w:rsidR="00C56448">
        <w:t>8,5</w:t>
      </w:r>
      <w:r>
        <w:rPr>
          <w:spacing w:val="1"/>
        </w:rPr>
        <w:t xml:space="preserve"> </w:t>
      </w:r>
      <w:r>
        <w:rPr>
          <w:spacing w:val="-2"/>
        </w:rPr>
        <w:t>ha.</w:t>
      </w:r>
      <w:r>
        <w:rPr>
          <w:spacing w:val="3"/>
        </w:rPr>
        <w:t xml:space="preserve"> </w:t>
      </w:r>
      <w:r>
        <w:rPr>
          <w:spacing w:val="-2"/>
        </w:rPr>
        <w:t>yüzölçümlü</w:t>
      </w:r>
      <w:r>
        <w:rPr>
          <w:spacing w:val="2"/>
        </w:rPr>
        <w:t xml:space="preserve"> </w:t>
      </w:r>
      <w:r>
        <w:rPr>
          <w:spacing w:val="-1"/>
        </w:rPr>
        <w:t>alana</w:t>
      </w:r>
      <w:r>
        <w:rPr>
          <w:spacing w:val="74"/>
          <w:w w:val="99"/>
        </w:rPr>
        <w:t xml:space="preserve"> </w:t>
      </w:r>
      <w:r>
        <w:rPr>
          <w:spacing w:val="-1"/>
        </w:rPr>
        <w:t>isabet</w:t>
      </w:r>
      <w:r>
        <w:rPr>
          <w:spacing w:val="28"/>
        </w:rPr>
        <w:t xml:space="preserve"> </w:t>
      </w:r>
      <w:r>
        <w:rPr>
          <w:spacing w:val="-1"/>
        </w:rPr>
        <w:t>etmektedir.</w:t>
      </w:r>
      <w:r>
        <w:rPr>
          <w:spacing w:val="24"/>
        </w:rPr>
        <w:t xml:space="preserve"> </w:t>
      </w:r>
      <w:r>
        <w:t>İl</w:t>
      </w:r>
      <w:r>
        <w:rPr>
          <w:spacing w:val="16"/>
        </w:rPr>
        <w:t xml:space="preserve"> </w:t>
      </w:r>
      <w:r>
        <w:t>Özel</w:t>
      </w:r>
      <w:r>
        <w:rPr>
          <w:spacing w:val="15"/>
        </w:rPr>
        <w:t xml:space="preserve"> </w:t>
      </w:r>
      <w:r>
        <w:t>İdaresi</w:t>
      </w:r>
      <w:r>
        <w:rPr>
          <w:spacing w:val="24"/>
        </w:rPr>
        <w:t xml:space="preserve"> </w:t>
      </w:r>
      <w:r>
        <w:t>mevzuatı</w:t>
      </w:r>
      <w:r>
        <w:rPr>
          <w:spacing w:val="15"/>
        </w:rPr>
        <w:t xml:space="preserve"> </w:t>
      </w:r>
      <w:r>
        <w:rPr>
          <w:spacing w:val="-1"/>
        </w:rPr>
        <w:t>kapsamında</w:t>
      </w:r>
      <w:r>
        <w:rPr>
          <w:spacing w:val="23"/>
        </w:rPr>
        <w:t xml:space="preserve"> </w:t>
      </w:r>
      <w:r>
        <w:rPr>
          <w:spacing w:val="-1"/>
        </w:rPr>
        <w:t>kalmaktadır.</w:t>
      </w:r>
      <w:r>
        <w:rPr>
          <w:spacing w:val="22"/>
        </w:rPr>
        <w:t xml:space="preserve"> </w:t>
      </w:r>
      <w:r>
        <w:t>1/1000</w:t>
      </w:r>
      <w:r>
        <w:rPr>
          <w:spacing w:val="19"/>
        </w:rPr>
        <w:t xml:space="preserve"> </w:t>
      </w:r>
      <w:r>
        <w:rPr>
          <w:spacing w:val="-1"/>
        </w:rPr>
        <w:t>ölçekte,</w:t>
      </w:r>
      <w:r>
        <w:rPr>
          <w:spacing w:val="24"/>
        </w:rPr>
        <w:t xml:space="preserve"> </w:t>
      </w:r>
      <w:r>
        <w:rPr>
          <w:spacing w:val="-1"/>
        </w:rPr>
        <w:t>F47-c-</w:t>
      </w:r>
      <w:r>
        <w:rPr>
          <w:spacing w:val="41"/>
          <w:w w:val="99"/>
        </w:rPr>
        <w:t xml:space="preserve"> </w:t>
      </w:r>
      <w:r>
        <w:t>08-a-</w:t>
      </w:r>
      <w:r w:rsidR="00C56448">
        <w:t>3</w:t>
      </w:r>
      <w:r>
        <w:t>-</w:t>
      </w:r>
      <w:r w:rsidR="00C56448">
        <w:t>b</w:t>
      </w:r>
      <w:r>
        <w:t>,</w:t>
      </w:r>
      <w:r>
        <w:rPr>
          <w:spacing w:val="-10"/>
        </w:rPr>
        <w:t xml:space="preserve"> </w:t>
      </w:r>
      <w:r>
        <w:t>1/5000</w:t>
      </w:r>
      <w:r>
        <w:rPr>
          <w:spacing w:val="-12"/>
        </w:rPr>
        <w:t xml:space="preserve"> </w:t>
      </w:r>
      <w:r>
        <w:t>ölçekte</w:t>
      </w:r>
      <w:r>
        <w:rPr>
          <w:spacing w:val="-8"/>
        </w:rPr>
        <w:t xml:space="preserve"> </w:t>
      </w:r>
      <w:r>
        <w:rPr>
          <w:spacing w:val="-3"/>
        </w:rPr>
        <w:t>ise</w:t>
      </w:r>
      <w:r>
        <w:rPr>
          <w:spacing w:val="-9"/>
        </w:rPr>
        <w:t xml:space="preserve"> </w:t>
      </w:r>
      <w:r>
        <w:t>F47-c-08-a</w:t>
      </w:r>
      <w:r>
        <w:rPr>
          <w:spacing w:val="-8"/>
        </w:rPr>
        <w:t xml:space="preserve"> </w:t>
      </w:r>
      <w:r>
        <w:rPr>
          <w:spacing w:val="-1"/>
        </w:rPr>
        <w:t>paftalarında</w:t>
      </w:r>
      <w:r>
        <w:rPr>
          <w:spacing w:val="-4"/>
        </w:rPr>
        <w:t xml:space="preserve"> </w:t>
      </w:r>
      <w:r>
        <w:rPr>
          <w:spacing w:val="-5"/>
        </w:rPr>
        <w:t>yer</w:t>
      </w:r>
      <w:r>
        <w:rPr>
          <w:spacing w:val="-6"/>
        </w:rPr>
        <w:t xml:space="preserve"> </w:t>
      </w:r>
      <w:r>
        <w:rPr>
          <w:spacing w:val="-1"/>
        </w:rPr>
        <w:t>almaktadır.</w:t>
      </w:r>
    </w:p>
    <w:p w14:paraId="1EF8C438" w14:textId="77777777" w:rsidR="009C0F21" w:rsidRDefault="009C0F21" w:rsidP="00107A2D">
      <w:pPr>
        <w:spacing w:before="3"/>
        <w:jc w:val="both"/>
        <w:rPr>
          <w:rFonts w:ascii="Times New Roman" w:eastAsia="Times New Roman" w:hAnsi="Times New Roman" w:cs="Times New Roman"/>
          <w:sz w:val="35"/>
          <w:szCs w:val="35"/>
        </w:rPr>
      </w:pPr>
    </w:p>
    <w:p w14:paraId="488C5B68" w14:textId="77777777" w:rsidR="009C0F21" w:rsidRDefault="006071F0" w:rsidP="00107A2D">
      <w:pPr>
        <w:pStyle w:val="GvdeMetni"/>
        <w:numPr>
          <w:ilvl w:val="0"/>
          <w:numId w:val="4"/>
        </w:numPr>
        <w:tabs>
          <w:tab w:val="left" w:pos="559"/>
        </w:tabs>
        <w:ind w:left="558" w:hanging="422"/>
        <w:jc w:val="both"/>
      </w:pPr>
      <w:r>
        <w:rPr>
          <w:color w:val="D34716"/>
          <w:spacing w:val="-1"/>
        </w:rPr>
        <w:t>PLAN</w:t>
      </w:r>
      <w:r>
        <w:rPr>
          <w:color w:val="D34716"/>
          <w:spacing w:val="-19"/>
        </w:rPr>
        <w:t xml:space="preserve"> </w:t>
      </w:r>
      <w:r>
        <w:rPr>
          <w:color w:val="D34716"/>
          <w:spacing w:val="-1"/>
        </w:rPr>
        <w:t>KARARLARI</w:t>
      </w:r>
    </w:p>
    <w:p w14:paraId="4B9B6E10" w14:textId="77777777" w:rsidR="009C0F21" w:rsidRDefault="00626385" w:rsidP="00107A2D">
      <w:pPr>
        <w:spacing w:line="20" w:lineRule="atLeast"/>
        <w:ind w:left="101"/>
        <w:jc w:val="both"/>
        <w:rPr>
          <w:rFonts w:ascii="Times New Roman" w:eastAsia="Times New Roman" w:hAnsi="Times New Roman" w:cs="Times New Roman"/>
          <w:sz w:val="2"/>
          <w:szCs w:val="2"/>
        </w:rPr>
      </w:pPr>
      <w:r>
        <w:rPr>
          <w:rFonts w:ascii="Times New Roman" w:eastAsia="Times New Roman" w:hAnsi="Times New Roman" w:cs="Times New Roman"/>
          <w:sz w:val="2"/>
          <w:szCs w:val="2"/>
        </w:rPr>
      </w:r>
      <w:r>
        <w:rPr>
          <w:rFonts w:ascii="Times New Roman" w:eastAsia="Times New Roman" w:hAnsi="Times New Roman" w:cs="Times New Roman"/>
          <w:sz w:val="2"/>
          <w:szCs w:val="2"/>
        </w:rPr>
        <w:pict w14:anchorId="16DF05CE">
          <v:group id="_x0000_s1032" style="width:457.1pt;height:.6pt;mso-position-horizontal-relative:char;mso-position-vertical-relative:line" coordsize="9142,12">
            <v:group id="_x0000_s1033" style="position:absolute;left:6;top:6;width:9130;height:2" coordorigin="6,6" coordsize="9130,2">
              <v:shape id="_x0000_s1034" style="position:absolute;left:6;top:6;width:9130;height:2" coordorigin="6,6" coordsize="9130,0" path="m6,6r9129,e" filled="f" strokecolor="#d34716" strokeweight=".58pt">
                <v:path arrowok="t"/>
              </v:shape>
            </v:group>
            <w10:anchorlock/>
          </v:group>
        </w:pict>
      </w:r>
    </w:p>
    <w:p w14:paraId="603DF0E0" w14:textId="77777777" w:rsidR="009C0F21" w:rsidRDefault="009C0F21" w:rsidP="00107A2D">
      <w:pPr>
        <w:jc w:val="both"/>
        <w:rPr>
          <w:rFonts w:ascii="Times New Roman" w:eastAsia="Times New Roman" w:hAnsi="Times New Roman" w:cs="Times New Roman"/>
          <w:sz w:val="19"/>
          <w:szCs w:val="19"/>
        </w:rPr>
      </w:pPr>
    </w:p>
    <w:p w14:paraId="434EAFE5" w14:textId="75FA551B" w:rsidR="009C0F21" w:rsidRDefault="006071F0" w:rsidP="00107A2D">
      <w:pPr>
        <w:pStyle w:val="GvdeMetni"/>
        <w:spacing w:line="359" w:lineRule="auto"/>
        <w:ind w:left="135" w:right="1408"/>
        <w:jc w:val="both"/>
        <w:rPr>
          <w:spacing w:val="-2"/>
        </w:rPr>
      </w:pPr>
      <w:r>
        <w:rPr>
          <w:spacing w:val="-1"/>
        </w:rPr>
        <w:t>Planlama</w:t>
      </w:r>
      <w:r>
        <w:rPr>
          <w:spacing w:val="11"/>
        </w:rPr>
        <w:t xml:space="preserve"> </w:t>
      </w:r>
      <w:r>
        <w:rPr>
          <w:spacing w:val="-1"/>
        </w:rPr>
        <w:t>alanın</w:t>
      </w:r>
      <w:r w:rsidR="00C56448">
        <w:rPr>
          <w:spacing w:val="-1"/>
        </w:rPr>
        <w:t>d</w:t>
      </w:r>
      <w:r>
        <w:rPr>
          <w:spacing w:val="-1"/>
        </w:rPr>
        <w:t>a</w:t>
      </w:r>
      <w:r w:rsidR="00C56448">
        <w:rPr>
          <w:spacing w:val="-1"/>
        </w:rPr>
        <w:t xml:space="preserve"> Artvin Küçük Sanayi Sitesi için ihtiyaç duyulan parsel sayısının fazla olması nedeniyle, alandan maksimum şekilde parsel üretilmesini sağlamak maksadıyla, planlama alanınının ortasından 15 m lik taşıt yolu tasarlanmış, ayrıca </w:t>
      </w:r>
      <w:r w:rsidR="008D58FE">
        <w:rPr>
          <w:rFonts w:cs="Times New Roman"/>
          <w:spacing w:val="-1"/>
        </w:rPr>
        <w:t xml:space="preserve">Sarp CNG Endüstriyel Gazlar San. ve Tic. A.Ş. </w:t>
      </w:r>
      <w:r w:rsidR="00C56448">
        <w:rPr>
          <w:spacing w:val="-1"/>
        </w:rPr>
        <w:t xml:space="preserve">adına iritfak hakkı tesis edilen taşınmazlarda doğalgaz dağıtım tesisleri yapılabilmesi adına imar planında gerekli değişikliklerin yapılması amaçlanmıştır. </w:t>
      </w:r>
      <w:r>
        <w:t>Yapı</w:t>
      </w:r>
      <w:r>
        <w:rPr>
          <w:spacing w:val="9"/>
        </w:rPr>
        <w:t xml:space="preserve"> </w:t>
      </w:r>
      <w:r>
        <w:rPr>
          <w:spacing w:val="-2"/>
        </w:rPr>
        <w:t>yaklaşma</w:t>
      </w:r>
      <w:r>
        <w:rPr>
          <w:spacing w:val="64"/>
          <w:w w:val="99"/>
        </w:rPr>
        <w:t xml:space="preserve"> </w:t>
      </w:r>
      <w:r>
        <w:rPr>
          <w:spacing w:val="-2"/>
        </w:rPr>
        <w:t>mesafeleri,</w:t>
      </w:r>
      <w:r>
        <w:rPr>
          <w:spacing w:val="46"/>
        </w:rPr>
        <w:t xml:space="preserve"> </w:t>
      </w:r>
      <w:r>
        <w:rPr>
          <w:spacing w:val="-2"/>
        </w:rPr>
        <w:t>taşıt</w:t>
      </w:r>
      <w:r>
        <w:rPr>
          <w:spacing w:val="48"/>
        </w:rPr>
        <w:t xml:space="preserve"> </w:t>
      </w:r>
      <w:r>
        <w:rPr>
          <w:spacing w:val="-2"/>
        </w:rPr>
        <w:t>yolundan</w:t>
      </w:r>
      <w:r>
        <w:rPr>
          <w:spacing w:val="40"/>
        </w:rPr>
        <w:t xml:space="preserve"> </w:t>
      </w:r>
      <w:r>
        <w:t>5</w:t>
      </w:r>
      <w:r>
        <w:rPr>
          <w:spacing w:val="44"/>
        </w:rPr>
        <w:t xml:space="preserve"> </w:t>
      </w:r>
      <w:r>
        <w:rPr>
          <w:spacing w:val="-2"/>
        </w:rPr>
        <w:t>(beş)</w:t>
      </w:r>
      <w:r>
        <w:rPr>
          <w:spacing w:val="46"/>
        </w:rPr>
        <w:t xml:space="preserve"> </w:t>
      </w:r>
      <w:r>
        <w:rPr>
          <w:spacing w:val="-1"/>
        </w:rPr>
        <w:t>metre,</w:t>
      </w:r>
      <w:r>
        <w:rPr>
          <w:spacing w:val="40"/>
        </w:rPr>
        <w:t xml:space="preserve"> </w:t>
      </w:r>
      <w:r>
        <w:rPr>
          <w:spacing w:val="-1"/>
        </w:rPr>
        <w:t>olarak</w:t>
      </w:r>
      <w:r>
        <w:rPr>
          <w:spacing w:val="44"/>
        </w:rPr>
        <w:t xml:space="preserve"> </w:t>
      </w:r>
      <w:r>
        <w:rPr>
          <w:spacing w:val="-1"/>
        </w:rPr>
        <w:t>tasarlanmıştır</w:t>
      </w:r>
      <w:r w:rsidR="00626385">
        <w:rPr>
          <w:spacing w:val="-1"/>
        </w:rPr>
        <w:t>. Ayrıca mevcut imar planında su kanalı olarak tahsis edilen alanın yerinde yapılan incelemeler sonucunda daha uygun bir güzergahtan geçmesine yönelik çalışamlar yapılmış ve dere hattı güzergahıda DSİ Genel Müdürlüğünce ihale edilen şekli ile plana işlenmiştir. Y</w:t>
      </w:r>
      <w:r>
        <w:rPr>
          <w:spacing w:val="-1"/>
        </w:rPr>
        <w:t>apılaşma</w:t>
      </w:r>
      <w:r>
        <w:rPr>
          <w:spacing w:val="-11"/>
        </w:rPr>
        <w:t xml:space="preserve"> </w:t>
      </w:r>
      <w:r>
        <w:t>koşulları</w:t>
      </w:r>
      <w:r>
        <w:rPr>
          <w:spacing w:val="-12"/>
        </w:rPr>
        <w:t xml:space="preserve"> </w:t>
      </w:r>
      <w:r>
        <w:rPr>
          <w:spacing w:val="-3"/>
        </w:rPr>
        <w:t>ise</w:t>
      </w:r>
      <w:r>
        <w:rPr>
          <w:spacing w:val="-10"/>
        </w:rPr>
        <w:t xml:space="preserve"> </w:t>
      </w:r>
      <w:r>
        <w:rPr>
          <w:spacing w:val="-1"/>
        </w:rPr>
        <w:t>Emsal:</w:t>
      </w:r>
      <w:r w:rsidR="00CB7F5D">
        <w:rPr>
          <w:spacing w:val="-1"/>
        </w:rPr>
        <w:t>1.00</w:t>
      </w:r>
      <w:r>
        <w:rPr>
          <w:spacing w:val="-1"/>
        </w:rPr>
        <w:t>,</w:t>
      </w:r>
      <w:r>
        <w:rPr>
          <w:spacing w:val="-8"/>
        </w:rPr>
        <w:t xml:space="preserve"> </w:t>
      </w:r>
      <w:r>
        <w:rPr>
          <w:spacing w:val="-1"/>
        </w:rPr>
        <w:t>Yençok:15.50</w:t>
      </w:r>
      <w:r>
        <w:rPr>
          <w:spacing w:val="-14"/>
        </w:rPr>
        <w:t xml:space="preserve"> </w:t>
      </w:r>
      <w:r>
        <w:rPr>
          <w:spacing w:val="-2"/>
        </w:rPr>
        <w:t>metredir.</w:t>
      </w:r>
    </w:p>
    <w:tbl>
      <w:tblPr>
        <w:tblStyle w:val="TabloKlavuzu"/>
        <w:tblW w:w="0" w:type="auto"/>
        <w:tblInd w:w="250" w:type="dxa"/>
        <w:tblLook w:val="04A0" w:firstRow="1" w:lastRow="0" w:firstColumn="1" w:lastColumn="0" w:noHBand="0" w:noVBand="1"/>
      </w:tblPr>
      <w:tblGrid>
        <w:gridCol w:w="3343"/>
        <w:gridCol w:w="2865"/>
        <w:gridCol w:w="2865"/>
      </w:tblGrid>
      <w:tr w:rsidR="00464F6B" w14:paraId="03BC5972" w14:textId="77777777" w:rsidTr="008D58FE">
        <w:trPr>
          <w:trHeight w:val="230"/>
        </w:trPr>
        <w:tc>
          <w:tcPr>
            <w:tcW w:w="3343" w:type="dxa"/>
          </w:tcPr>
          <w:p w14:paraId="3CBEBAF5" w14:textId="77777777" w:rsidR="00464F6B" w:rsidRDefault="00464F6B" w:rsidP="00464F6B">
            <w:pPr>
              <w:pStyle w:val="GvdeMetni"/>
              <w:spacing w:line="359" w:lineRule="auto"/>
              <w:ind w:left="152" w:right="-30"/>
              <w:jc w:val="center"/>
            </w:pPr>
          </w:p>
        </w:tc>
        <w:tc>
          <w:tcPr>
            <w:tcW w:w="2865" w:type="dxa"/>
          </w:tcPr>
          <w:p w14:paraId="7C172FE1" w14:textId="77777777" w:rsidR="00464F6B" w:rsidRDefault="00464F6B" w:rsidP="00464F6B">
            <w:pPr>
              <w:pStyle w:val="GvdeMetni"/>
              <w:spacing w:line="359" w:lineRule="auto"/>
              <w:ind w:left="0"/>
              <w:jc w:val="center"/>
            </w:pPr>
            <w:r>
              <w:t>Mevcut İmar Planı</w:t>
            </w:r>
          </w:p>
        </w:tc>
        <w:tc>
          <w:tcPr>
            <w:tcW w:w="2865" w:type="dxa"/>
          </w:tcPr>
          <w:p w14:paraId="2094B3A4" w14:textId="77777777" w:rsidR="00464F6B" w:rsidRDefault="00464F6B" w:rsidP="00464F6B">
            <w:pPr>
              <w:pStyle w:val="GvdeMetni"/>
              <w:spacing w:line="359" w:lineRule="auto"/>
              <w:ind w:left="0"/>
              <w:jc w:val="center"/>
            </w:pPr>
            <w:r>
              <w:t>Teklif İmar Planı</w:t>
            </w:r>
          </w:p>
        </w:tc>
      </w:tr>
      <w:tr w:rsidR="00464F6B" w14:paraId="78BA6A15" w14:textId="77777777" w:rsidTr="008D58FE">
        <w:trPr>
          <w:trHeight w:val="230"/>
        </w:trPr>
        <w:tc>
          <w:tcPr>
            <w:tcW w:w="3343" w:type="dxa"/>
          </w:tcPr>
          <w:p w14:paraId="6BC02D19" w14:textId="77777777" w:rsidR="00464F6B" w:rsidRDefault="00464F6B" w:rsidP="00464F6B">
            <w:pPr>
              <w:pStyle w:val="GvdeMetni"/>
              <w:spacing w:line="359" w:lineRule="auto"/>
              <w:ind w:left="0" w:right="-30"/>
              <w:jc w:val="center"/>
            </w:pPr>
            <w:r>
              <w:t>Küçük Sanayi Alanı</w:t>
            </w:r>
          </w:p>
        </w:tc>
        <w:tc>
          <w:tcPr>
            <w:tcW w:w="2865" w:type="dxa"/>
          </w:tcPr>
          <w:p w14:paraId="468F0B3F" w14:textId="77777777" w:rsidR="00464F6B" w:rsidRDefault="00464F6B" w:rsidP="00464F6B">
            <w:pPr>
              <w:pStyle w:val="GvdeMetni"/>
              <w:spacing w:line="359" w:lineRule="auto"/>
              <w:ind w:left="0"/>
              <w:jc w:val="center"/>
            </w:pPr>
            <w:r>
              <w:t>28.756 m²</w:t>
            </w:r>
          </w:p>
        </w:tc>
        <w:tc>
          <w:tcPr>
            <w:tcW w:w="2865" w:type="dxa"/>
          </w:tcPr>
          <w:p w14:paraId="78AF50C4" w14:textId="0CE798F4" w:rsidR="00464F6B" w:rsidRDefault="00DE462B" w:rsidP="00464F6B">
            <w:pPr>
              <w:pStyle w:val="GvdeMetni"/>
              <w:spacing w:line="359" w:lineRule="auto"/>
              <w:ind w:left="0"/>
              <w:jc w:val="center"/>
            </w:pPr>
            <w:r>
              <w:t>16.500</w:t>
            </w:r>
            <w:r w:rsidR="00464F6B">
              <w:t xml:space="preserve"> m²</w:t>
            </w:r>
          </w:p>
        </w:tc>
      </w:tr>
      <w:tr w:rsidR="00464F6B" w14:paraId="2C06C94C" w14:textId="77777777" w:rsidTr="008D58FE">
        <w:trPr>
          <w:trHeight w:val="237"/>
        </w:trPr>
        <w:tc>
          <w:tcPr>
            <w:tcW w:w="3343" w:type="dxa"/>
          </w:tcPr>
          <w:p w14:paraId="2284A3A3" w14:textId="77777777" w:rsidR="00464F6B" w:rsidRDefault="00464F6B" w:rsidP="00464F6B">
            <w:pPr>
              <w:pStyle w:val="GvdeMetni"/>
              <w:spacing w:line="359" w:lineRule="auto"/>
              <w:ind w:left="0" w:right="-30"/>
              <w:jc w:val="center"/>
            </w:pPr>
            <w:r>
              <w:t>Doğalgaz Tesis Alanı</w:t>
            </w:r>
          </w:p>
        </w:tc>
        <w:tc>
          <w:tcPr>
            <w:tcW w:w="2865" w:type="dxa"/>
          </w:tcPr>
          <w:p w14:paraId="55866F5E" w14:textId="77777777" w:rsidR="00464F6B" w:rsidRDefault="00464F6B" w:rsidP="00464F6B">
            <w:pPr>
              <w:pStyle w:val="GvdeMetni"/>
              <w:spacing w:line="359" w:lineRule="auto"/>
              <w:ind w:left="0"/>
              <w:jc w:val="center"/>
            </w:pPr>
            <w:r>
              <w:t>-</w:t>
            </w:r>
          </w:p>
        </w:tc>
        <w:tc>
          <w:tcPr>
            <w:tcW w:w="2865" w:type="dxa"/>
          </w:tcPr>
          <w:p w14:paraId="216B4A1C" w14:textId="202B469D" w:rsidR="00464F6B" w:rsidRDefault="00DE462B" w:rsidP="00464F6B">
            <w:pPr>
              <w:pStyle w:val="GvdeMetni"/>
              <w:spacing w:line="359" w:lineRule="auto"/>
              <w:ind w:left="0"/>
              <w:jc w:val="center"/>
            </w:pPr>
            <w:r>
              <w:t>5.080</w:t>
            </w:r>
            <w:r w:rsidR="00464F6B">
              <w:t xml:space="preserve"> m²</w:t>
            </w:r>
          </w:p>
        </w:tc>
      </w:tr>
      <w:tr w:rsidR="00464F6B" w14:paraId="35C39957" w14:textId="77777777" w:rsidTr="008D58FE">
        <w:trPr>
          <w:trHeight w:val="230"/>
        </w:trPr>
        <w:tc>
          <w:tcPr>
            <w:tcW w:w="3343" w:type="dxa"/>
          </w:tcPr>
          <w:p w14:paraId="1B653A22" w14:textId="77777777" w:rsidR="00464F6B" w:rsidRDefault="00464F6B" w:rsidP="00464F6B">
            <w:pPr>
              <w:pStyle w:val="GvdeMetni"/>
              <w:spacing w:line="359" w:lineRule="auto"/>
              <w:ind w:left="0" w:right="-30"/>
              <w:jc w:val="center"/>
            </w:pPr>
            <w:r>
              <w:t>Yol</w:t>
            </w:r>
          </w:p>
        </w:tc>
        <w:tc>
          <w:tcPr>
            <w:tcW w:w="2865" w:type="dxa"/>
          </w:tcPr>
          <w:p w14:paraId="1573F5CF" w14:textId="77777777" w:rsidR="00464F6B" w:rsidRDefault="00464F6B" w:rsidP="00464F6B">
            <w:pPr>
              <w:pStyle w:val="GvdeMetni"/>
              <w:spacing w:line="359" w:lineRule="auto"/>
              <w:ind w:left="0"/>
              <w:jc w:val="center"/>
            </w:pPr>
            <w:r>
              <w:t>-</w:t>
            </w:r>
          </w:p>
        </w:tc>
        <w:tc>
          <w:tcPr>
            <w:tcW w:w="2865" w:type="dxa"/>
          </w:tcPr>
          <w:p w14:paraId="1CA9B64E" w14:textId="0E93C37C" w:rsidR="00464F6B" w:rsidRDefault="00DE462B" w:rsidP="00464F6B">
            <w:pPr>
              <w:pStyle w:val="GvdeMetni"/>
              <w:spacing w:line="359" w:lineRule="auto"/>
              <w:ind w:left="0"/>
              <w:jc w:val="center"/>
            </w:pPr>
            <w:r>
              <w:t>2.688</w:t>
            </w:r>
            <w:r w:rsidR="00464F6B">
              <w:t xml:space="preserve"> m²</w:t>
            </w:r>
          </w:p>
        </w:tc>
      </w:tr>
      <w:tr w:rsidR="00DE462B" w14:paraId="172C5BB0" w14:textId="77777777" w:rsidTr="008D58FE">
        <w:trPr>
          <w:trHeight w:val="230"/>
        </w:trPr>
        <w:tc>
          <w:tcPr>
            <w:tcW w:w="3343" w:type="dxa"/>
          </w:tcPr>
          <w:p w14:paraId="347F2261" w14:textId="5F48B1DE" w:rsidR="00DE462B" w:rsidRDefault="00DE462B" w:rsidP="00464F6B">
            <w:pPr>
              <w:pStyle w:val="GvdeMetni"/>
              <w:spacing w:line="359" w:lineRule="auto"/>
              <w:ind w:left="0" w:right="-30"/>
              <w:jc w:val="center"/>
            </w:pPr>
            <w:r>
              <w:t>Su Kanalı</w:t>
            </w:r>
          </w:p>
        </w:tc>
        <w:tc>
          <w:tcPr>
            <w:tcW w:w="2865" w:type="dxa"/>
          </w:tcPr>
          <w:p w14:paraId="0C56BD01" w14:textId="23347D45" w:rsidR="00DE462B" w:rsidRDefault="00DE462B" w:rsidP="00DE462B">
            <w:pPr>
              <w:pStyle w:val="GvdeMetni"/>
              <w:spacing w:line="359" w:lineRule="auto"/>
              <w:ind w:left="60"/>
              <w:jc w:val="center"/>
            </w:pPr>
            <w:r>
              <w:t>-</w:t>
            </w:r>
          </w:p>
        </w:tc>
        <w:tc>
          <w:tcPr>
            <w:tcW w:w="2865" w:type="dxa"/>
          </w:tcPr>
          <w:p w14:paraId="769D9A10" w14:textId="28EC4D42" w:rsidR="00DE462B" w:rsidRDefault="00DE462B" w:rsidP="00464F6B">
            <w:pPr>
              <w:pStyle w:val="GvdeMetni"/>
              <w:spacing w:line="359" w:lineRule="auto"/>
              <w:ind w:left="0"/>
              <w:jc w:val="center"/>
            </w:pPr>
            <w:r>
              <w:t>4.488 m²</w:t>
            </w:r>
          </w:p>
        </w:tc>
      </w:tr>
      <w:tr w:rsidR="00464F6B" w14:paraId="7174235F" w14:textId="77777777" w:rsidTr="008D58FE">
        <w:trPr>
          <w:trHeight w:val="230"/>
        </w:trPr>
        <w:tc>
          <w:tcPr>
            <w:tcW w:w="3343" w:type="dxa"/>
          </w:tcPr>
          <w:p w14:paraId="2BDE71A1" w14:textId="77777777" w:rsidR="00464F6B" w:rsidRPr="00464F6B" w:rsidRDefault="00464F6B" w:rsidP="00464F6B">
            <w:pPr>
              <w:pStyle w:val="GvdeMetni"/>
              <w:spacing w:line="359" w:lineRule="auto"/>
              <w:ind w:left="0" w:right="-30"/>
              <w:jc w:val="center"/>
              <w:rPr>
                <w:b/>
              </w:rPr>
            </w:pPr>
            <w:r w:rsidRPr="00464F6B">
              <w:rPr>
                <w:b/>
              </w:rPr>
              <w:t>TOPLAM</w:t>
            </w:r>
          </w:p>
        </w:tc>
        <w:tc>
          <w:tcPr>
            <w:tcW w:w="2865" w:type="dxa"/>
          </w:tcPr>
          <w:p w14:paraId="0FB9EADC" w14:textId="77777777" w:rsidR="00464F6B" w:rsidRPr="00464F6B" w:rsidRDefault="00464F6B" w:rsidP="00464F6B">
            <w:pPr>
              <w:pStyle w:val="GvdeMetni"/>
              <w:spacing w:line="359" w:lineRule="auto"/>
              <w:ind w:left="0"/>
              <w:jc w:val="center"/>
              <w:rPr>
                <w:b/>
              </w:rPr>
            </w:pPr>
            <w:r>
              <w:rPr>
                <w:b/>
              </w:rPr>
              <w:t>28.756 m²</w:t>
            </w:r>
          </w:p>
        </w:tc>
        <w:tc>
          <w:tcPr>
            <w:tcW w:w="2865" w:type="dxa"/>
          </w:tcPr>
          <w:p w14:paraId="6A73A454" w14:textId="77777777" w:rsidR="00464F6B" w:rsidRPr="00464F6B" w:rsidRDefault="00464F6B" w:rsidP="00464F6B">
            <w:pPr>
              <w:pStyle w:val="GvdeMetni"/>
              <w:spacing w:line="359" w:lineRule="auto"/>
              <w:ind w:left="0"/>
              <w:jc w:val="center"/>
              <w:rPr>
                <w:b/>
              </w:rPr>
            </w:pPr>
            <w:r>
              <w:rPr>
                <w:b/>
              </w:rPr>
              <w:t>28.756 m²</w:t>
            </w:r>
          </w:p>
        </w:tc>
      </w:tr>
    </w:tbl>
    <w:p w14:paraId="0F7DF331" w14:textId="77777777" w:rsidR="00464F6B" w:rsidRDefault="00464F6B" w:rsidP="00464F6B">
      <w:pPr>
        <w:spacing w:before="2" w:line="239" w:lineRule="auto"/>
        <w:ind w:right="1405"/>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Tablo.2. Planlama Alanı Kullanım Bilgileri</w:t>
      </w:r>
    </w:p>
    <w:p w14:paraId="61431D52" w14:textId="77777777" w:rsidR="009C0F21" w:rsidRDefault="006071F0" w:rsidP="00107A2D">
      <w:pPr>
        <w:pStyle w:val="GvdeMetni"/>
        <w:spacing w:before="9" w:line="359" w:lineRule="auto"/>
        <w:ind w:left="135" w:right="1410"/>
        <w:jc w:val="both"/>
      </w:pPr>
      <w:r>
        <w:rPr>
          <w:spacing w:val="-1"/>
        </w:rPr>
        <w:lastRenderedPageBreak/>
        <w:t>Ayrıca</w:t>
      </w:r>
      <w:r>
        <w:rPr>
          <w:spacing w:val="28"/>
        </w:rPr>
        <w:t xml:space="preserve"> </w:t>
      </w:r>
      <w:r>
        <w:rPr>
          <w:spacing w:val="-1"/>
        </w:rPr>
        <w:t>Çevre</w:t>
      </w:r>
      <w:r w:rsidR="00CB7F5D">
        <w:rPr>
          <w:spacing w:val="33"/>
        </w:rPr>
        <w:t xml:space="preserve">, </w:t>
      </w:r>
      <w:r>
        <w:rPr>
          <w:spacing w:val="-1"/>
        </w:rPr>
        <w:t>Şehircilik</w:t>
      </w:r>
      <w:r w:rsidR="00CB7F5D">
        <w:rPr>
          <w:spacing w:val="-1"/>
        </w:rPr>
        <w:t xml:space="preserve"> ve Iklim Değişikliği</w:t>
      </w:r>
      <w:r w:rsidR="00CB7F5D">
        <w:rPr>
          <w:spacing w:val="30"/>
        </w:rPr>
        <w:t xml:space="preserve"> </w:t>
      </w:r>
      <w:r>
        <w:rPr>
          <w:spacing w:val="3"/>
        </w:rPr>
        <w:t>İl</w:t>
      </w:r>
      <w:r>
        <w:rPr>
          <w:spacing w:val="25"/>
        </w:rPr>
        <w:t xml:space="preserve"> </w:t>
      </w:r>
      <w:r>
        <w:rPr>
          <w:spacing w:val="-1"/>
        </w:rPr>
        <w:t>Müdürlüğü</w:t>
      </w:r>
      <w:r>
        <w:rPr>
          <w:spacing w:val="29"/>
        </w:rPr>
        <w:t xml:space="preserve"> </w:t>
      </w:r>
      <w:r>
        <w:rPr>
          <w:spacing w:val="-1"/>
        </w:rPr>
        <w:t>tarafından</w:t>
      </w:r>
      <w:r>
        <w:rPr>
          <w:spacing w:val="25"/>
        </w:rPr>
        <w:t xml:space="preserve"> </w:t>
      </w:r>
      <w:r>
        <w:rPr>
          <w:spacing w:val="-1"/>
        </w:rPr>
        <w:t>onaylanan</w:t>
      </w:r>
      <w:r>
        <w:rPr>
          <w:spacing w:val="25"/>
        </w:rPr>
        <w:t xml:space="preserve"> </w:t>
      </w:r>
      <w:r>
        <w:t>İmar</w:t>
      </w:r>
      <w:r>
        <w:rPr>
          <w:spacing w:val="31"/>
        </w:rPr>
        <w:t xml:space="preserve"> </w:t>
      </w:r>
      <w:r>
        <w:rPr>
          <w:spacing w:val="-1"/>
        </w:rPr>
        <w:t>Planına</w:t>
      </w:r>
      <w:r>
        <w:rPr>
          <w:spacing w:val="28"/>
        </w:rPr>
        <w:t xml:space="preserve"> </w:t>
      </w:r>
      <w:r>
        <w:t>Esas</w:t>
      </w:r>
      <w:r>
        <w:rPr>
          <w:spacing w:val="28"/>
        </w:rPr>
        <w:t xml:space="preserve"> </w:t>
      </w:r>
      <w:r>
        <w:rPr>
          <w:spacing w:val="-2"/>
        </w:rPr>
        <w:t>Jeolojik-</w:t>
      </w:r>
      <w:r>
        <w:rPr>
          <w:spacing w:val="78"/>
          <w:w w:val="99"/>
        </w:rPr>
        <w:t xml:space="preserve"> </w:t>
      </w:r>
      <w:r>
        <w:rPr>
          <w:spacing w:val="-1"/>
        </w:rPr>
        <w:t>Jeoteknik</w:t>
      </w:r>
      <w:r>
        <w:rPr>
          <w:spacing w:val="10"/>
        </w:rPr>
        <w:t xml:space="preserve"> </w:t>
      </w:r>
      <w:r>
        <w:t>Etüt</w:t>
      </w:r>
      <w:r>
        <w:rPr>
          <w:spacing w:val="17"/>
        </w:rPr>
        <w:t xml:space="preserve"> </w:t>
      </w:r>
      <w:r>
        <w:rPr>
          <w:spacing w:val="-1"/>
        </w:rPr>
        <w:t>Raporu</w:t>
      </w:r>
      <w:r>
        <w:rPr>
          <w:spacing w:val="11"/>
        </w:rPr>
        <w:t xml:space="preserve"> </w:t>
      </w:r>
      <w:r>
        <w:rPr>
          <w:spacing w:val="-3"/>
        </w:rPr>
        <w:t>ve</w:t>
      </w:r>
      <w:r>
        <w:rPr>
          <w:spacing w:val="10"/>
        </w:rPr>
        <w:t xml:space="preserve"> </w:t>
      </w:r>
      <w:r>
        <w:rPr>
          <w:spacing w:val="1"/>
        </w:rPr>
        <w:t>ekte</w:t>
      </w:r>
      <w:r>
        <w:rPr>
          <w:spacing w:val="11"/>
        </w:rPr>
        <w:t xml:space="preserve"> </w:t>
      </w:r>
      <w:r>
        <w:rPr>
          <w:spacing w:val="-5"/>
        </w:rPr>
        <w:t>yer</w:t>
      </w:r>
      <w:r>
        <w:rPr>
          <w:spacing w:val="13"/>
        </w:rPr>
        <w:t xml:space="preserve"> </w:t>
      </w:r>
      <w:r>
        <w:t>alan</w:t>
      </w:r>
      <w:r>
        <w:rPr>
          <w:spacing w:val="7"/>
        </w:rPr>
        <w:t xml:space="preserve"> </w:t>
      </w:r>
      <w:r>
        <w:rPr>
          <w:spacing w:val="1"/>
        </w:rPr>
        <w:t>kurum</w:t>
      </w:r>
      <w:r>
        <w:rPr>
          <w:spacing w:val="4"/>
        </w:rPr>
        <w:t xml:space="preserve"> </w:t>
      </w:r>
      <w:r>
        <w:t>görüşleri</w:t>
      </w:r>
      <w:r>
        <w:rPr>
          <w:spacing w:val="12"/>
        </w:rPr>
        <w:t xml:space="preserve"> </w:t>
      </w:r>
      <w:r>
        <w:rPr>
          <w:spacing w:val="-3"/>
        </w:rPr>
        <w:t>imar</w:t>
      </w:r>
      <w:r>
        <w:rPr>
          <w:spacing w:val="13"/>
        </w:rPr>
        <w:t xml:space="preserve"> </w:t>
      </w:r>
      <w:r>
        <w:rPr>
          <w:spacing w:val="-1"/>
        </w:rPr>
        <w:t>planının</w:t>
      </w:r>
      <w:r>
        <w:rPr>
          <w:spacing w:val="11"/>
        </w:rPr>
        <w:t xml:space="preserve"> </w:t>
      </w:r>
      <w:r>
        <w:rPr>
          <w:spacing w:val="-1"/>
        </w:rPr>
        <w:t>ayrılmaz</w:t>
      </w:r>
      <w:r>
        <w:rPr>
          <w:spacing w:val="10"/>
        </w:rPr>
        <w:t xml:space="preserve"> </w:t>
      </w:r>
      <w:r>
        <w:rPr>
          <w:spacing w:val="-1"/>
        </w:rPr>
        <w:t>parçasıdır</w:t>
      </w:r>
      <w:r>
        <w:rPr>
          <w:spacing w:val="18"/>
        </w:rPr>
        <w:t xml:space="preserve"> </w:t>
      </w:r>
      <w:r>
        <w:rPr>
          <w:spacing w:val="-3"/>
        </w:rPr>
        <w:t>ve</w:t>
      </w:r>
      <w:r>
        <w:rPr>
          <w:spacing w:val="62"/>
          <w:w w:val="99"/>
        </w:rPr>
        <w:t xml:space="preserve"> </w:t>
      </w:r>
      <w:r>
        <w:rPr>
          <w:spacing w:val="-1"/>
        </w:rPr>
        <w:t>belirtilen</w:t>
      </w:r>
      <w:r>
        <w:rPr>
          <w:spacing w:val="-13"/>
        </w:rPr>
        <w:t xml:space="preserve"> </w:t>
      </w:r>
      <w:r>
        <w:rPr>
          <w:spacing w:val="-1"/>
        </w:rPr>
        <w:t>hususlara</w:t>
      </w:r>
      <w:r>
        <w:rPr>
          <w:spacing w:val="-13"/>
        </w:rPr>
        <w:t xml:space="preserve"> </w:t>
      </w:r>
      <w:r>
        <w:rPr>
          <w:spacing w:val="-1"/>
        </w:rPr>
        <w:t>uyulması</w:t>
      </w:r>
      <w:r>
        <w:rPr>
          <w:spacing w:val="-19"/>
        </w:rPr>
        <w:t xml:space="preserve"> </w:t>
      </w:r>
      <w:r>
        <w:rPr>
          <w:spacing w:val="-1"/>
        </w:rPr>
        <w:t>gerekmektedir.</w:t>
      </w:r>
    </w:p>
    <w:p w14:paraId="66C8C4E7" w14:textId="6F73F20C" w:rsidR="00C56448" w:rsidRDefault="00776C3E" w:rsidP="00107A2D">
      <w:pPr>
        <w:spacing w:line="359" w:lineRule="auto"/>
        <w:jc w:val="both"/>
      </w:pPr>
      <w:r>
        <w:rPr>
          <w:noProof/>
        </w:rPr>
        <w:drawing>
          <wp:inline distT="0" distB="0" distL="0" distR="0" wp14:anchorId="4E19ABFF" wp14:editId="125B7FCA">
            <wp:extent cx="5863590" cy="4381500"/>
            <wp:effectExtent l="19050" t="19050" r="381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sim 1"/>
                    <pic:cNvPicPr/>
                  </pic:nvPicPr>
                  <pic:blipFill>
                    <a:blip r:embed="rId20">
                      <a:extLst>
                        <a:ext uri="{28A0092B-C50C-407E-A947-70E740481C1C}">
                          <a14:useLocalDpi xmlns:a14="http://schemas.microsoft.com/office/drawing/2010/main" val="0"/>
                        </a:ext>
                      </a:extLst>
                    </a:blip>
                    <a:stretch>
                      <a:fillRect/>
                    </a:stretch>
                  </pic:blipFill>
                  <pic:spPr>
                    <a:xfrm>
                      <a:off x="0" y="0"/>
                      <a:ext cx="5868478" cy="4385153"/>
                    </a:xfrm>
                    <a:prstGeom prst="rect">
                      <a:avLst/>
                    </a:prstGeom>
                    <a:ln>
                      <a:solidFill>
                        <a:schemeClr val="tx1"/>
                      </a:solidFill>
                    </a:ln>
                  </pic:spPr>
                </pic:pic>
              </a:graphicData>
            </a:graphic>
          </wp:inline>
        </w:drawing>
      </w:r>
    </w:p>
    <w:p w14:paraId="3F36C442" w14:textId="77777777" w:rsidR="00C56448" w:rsidRDefault="00C56448" w:rsidP="00C56448">
      <w:pPr>
        <w:spacing w:before="2" w:line="239" w:lineRule="auto"/>
        <w:ind w:right="1405"/>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Resim.3. Teklif Nazım İmar Planı</w:t>
      </w:r>
    </w:p>
    <w:p w14:paraId="3313F8DC" w14:textId="77777777" w:rsidR="00C56448" w:rsidRDefault="00C56448" w:rsidP="00107A2D">
      <w:pPr>
        <w:spacing w:line="359" w:lineRule="auto"/>
        <w:jc w:val="both"/>
      </w:pPr>
    </w:p>
    <w:p w14:paraId="203EE471" w14:textId="361FA98B" w:rsidR="00C56448" w:rsidRDefault="00736CC2" w:rsidP="00107A2D">
      <w:pPr>
        <w:spacing w:line="359" w:lineRule="auto"/>
        <w:jc w:val="both"/>
      </w:pPr>
      <w:r>
        <w:rPr>
          <w:noProof/>
        </w:rPr>
        <w:drawing>
          <wp:inline distT="0" distB="0" distL="0" distR="0" wp14:anchorId="77B7F80F" wp14:editId="3F984B2E">
            <wp:extent cx="5863590" cy="3768269"/>
            <wp:effectExtent l="19050" t="19050" r="3810" b="381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sim 5"/>
                    <pic:cNvPicPr/>
                  </pic:nvPicPr>
                  <pic:blipFill>
                    <a:blip r:embed="rId21">
                      <a:extLst>
                        <a:ext uri="{28A0092B-C50C-407E-A947-70E740481C1C}">
                          <a14:useLocalDpi xmlns:a14="http://schemas.microsoft.com/office/drawing/2010/main" val="0"/>
                        </a:ext>
                      </a:extLst>
                    </a:blip>
                    <a:stretch>
                      <a:fillRect/>
                    </a:stretch>
                  </pic:blipFill>
                  <pic:spPr>
                    <a:xfrm>
                      <a:off x="0" y="0"/>
                      <a:ext cx="5873488" cy="3774630"/>
                    </a:xfrm>
                    <a:prstGeom prst="rect">
                      <a:avLst/>
                    </a:prstGeom>
                    <a:ln>
                      <a:solidFill>
                        <a:schemeClr val="tx1"/>
                      </a:solidFill>
                    </a:ln>
                  </pic:spPr>
                </pic:pic>
              </a:graphicData>
            </a:graphic>
          </wp:inline>
        </w:drawing>
      </w:r>
    </w:p>
    <w:p w14:paraId="27CE98B2" w14:textId="77777777" w:rsidR="00C56448" w:rsidRDefault="00C56448" w:rsidP="00C56448">
      <w:pPr>
        <w:spacing w:before="2" w:line="239" w:lineRule="auto"/>
        <w:ind w:right="1405"/>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Resim.4. Teklif Uygulama İmar Planı</w:t>
      </w:r>
    </w:p>
    <w:p w14:paraId="551240BC" w14:textId="77777777" w:rsidR="00C56448" w:rsidRDefault="00C56448" w:rsidP="00107A2D">
      <w:pPr>
        <w:spacing w:line="359" w:lineRule="auto"/>
        <w:jc w:val="both"/>
      </w:pPr>
    </w:p>
    <w:p w14:paraId="1BADA9AA" w14:textId="77777777" w:rsidR="00626385" w:rsidRDefault="00626385" w:rsidP="00107A2D">
      <w:pPr>
        <w:spacing w:line="359" w:lineRule="auto"/>
        <w:jc w:val="both"/>
      </w:pPr>
    </w:p>
    <w:p w14:paraId="5375EAA3" w14:textId="77777777" w:rsidR="00626385" w:rsidRDefault="00626385" w:rsidP="00107A2D">
      <w:pPr>
        <w:spacing w:line="359" w:lineRule="auto"/>
        <w:jc w:val="both"/>
      </w:pPr>
      <w:r>
        <w:rPr>
          <w:noProof/>
        </w:rPr>
        <w:drawing>
          <wp:inline distT="0" distB="0" distL="0" distR="0" wp14:anchorId="02F8FB56" wp14:editId="1A2DA907">
            <wp:extent cx="5925185" cy="6343650"/>
            <wp:effectExtent l="19050" t="1905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3"/>
                    <pic:cNvPicPr/>
                  </pic:nvPicPr>
                  <pic:blipFill>
                    <a:blip r:embed="rId22">
                      <a:extLst>
                        <a:ext uri="{28A0092B-C50C-407E-A947-70E740481C1C}">
                          <a14:useLocalDpi xmlns:a14="http://schemas.microsoft.com/office/drawing/2010/main" val="0"/>
                        </a:ext>
                      </a:extLst>
                    </a:blip>
                    <a:stretch>
                      <a:fillRect/>
                    </a:stretch>
                  </pic:blipFill>
                  <pic:spPr>
                    <a:xfrm>
                      <a:off x="0" y="0"/>
                      <a:ext cx="5931021" cy="6349898"/>
                    </a:xfrm>
                    <a:prstGeom prst="rect">
                      <a:avLst/>
                    </a:prstGeom>
                    <a:ln>
                      <a:solidFill>
                        <a:schemeClr val="tx1"/>
                      </a:solidFill>
                    </a:ln>
                  </pic:spPr>
                </pic:pic>
              </a:graphicData>
            </a:graphic>
          </wp:inline>
        </w:drawing>
      </w:r>
    </w:p>
    <w:p w14:paraId="2750247F" w14:textId="2862CEF9" w:rsidR="00626385" w:rsidRDefault="00626385" w:rsidP="00626385">
      <w:pPr>
        <w:spacing w:before="2" w:line="239" w:lineRule="auto"/>
        <w:ind w:right="1405"/>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Resim.</w:t>
      </w:r>
      <w:r>
        <w:rPr>
          <w:rFonts w:ascii="Times New Roman" w:eastAsia="Times New Roman" w:hAnsi="Times New Roman" w:cs="Times New Roman"/>
          <w:spacing w:val="-1"/>
          <w:sz w:val="24"/>
          <w:szCs w:val="24"/>
        </w:rPr>
        <w:t>5</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pacing w:val="-1"/>
          <w:sz w:val="24"/>
          <w:szCs w:val="24"/>
        </w:rPr>
        <w:t>Taslak Parselasyon Planı</w:t>
      </w:r>
    </w:p>
    <w:p w14:paraId="6E1E4F65" w14:textId="77777777" w:rsidR="00626385" w:rsidRDefault="00626385" w:rsidP="00107A2D">
      <w:pPr>
        <w:spacing w:line="359" w:lineRule="auto"/>
        <w:jc w:val="both"/>
      </w:pPr>
    </w:p>
    <w:p w14:paraId="3C73042D" w14:textId="77777777" w:rsidR="009C0F21" w:rsidRDefault="006071F0" w:rsidP="00107A2D">
      <w:pPr>
        <w:pStyle w:val="GvdeMetni"/>
        <w:numPr>
          <w:ilvl w:val="0"/>
          <w:numId w:val="4"/>
        </w:numPr>
        <w:tabs>
          <w:tab w:val="left" w:pos="559"/>
        </w:tabs>
        <w:spacing w:before="69"/>
        <w:ind w:left="558" w:hanging="422"/>
        <w:jc w:val="both"/>
      </w:pPr>
      <w:r>
        <w:rPr>
          <w:color w:val="D34716"/>
          <w:spacing w:val="-1"/>
        </w:rPr>
        <w:t>PLAN</w:t>
      </w:r>
      <w:r>
        <w:rPr>
          <w:color w:val="D34716"/>
          <w:spacing w:val="-19"/>
        </w:rPr>
        <w:t xml:space="preserve"> </w:t>
      </w:r>
      <w:r w:rsidR="00AC5754">
        <w:rPr>
          <w:color w:val="D34716"/>
          <w:spacing w:val="-1"/>
        </w:rPr>
        <w:t>NOTLARI</w:t>
      </w:r>
    </w:p>
    <w:p w14:paraId="23740153" w14:textId="77777777" w:rsidR="009C0F21" w:rsidRDefault="00626385" w:rsidP="00107A2D">
      <w:pPr>
        <w:spacing w:line="20" w:lineRule="atLeast"/>
        <w:ind w:left="101"/>
        <w:jc w:val="both"/>
        <w:rPr>
          <w:rFonts w:ascii="Times New Roman" w:eastAsia="Times New Roman" w:hAnsi="Times New Roman" w:cs="Times New Roman"/>
          <w:sz w:val="2"/>
          <w:szCs w:val="2"/>
        </w:rPr>
      </w:pPr>
      <w:r>
        <w:rPr>
          <w:rFonts w:ascii="Times New Roman" w:eastAsia="Times New Roman" w:hAnsi="Times New Roman" w:cs="Times New Roman"/>
          <w:sz w:val="2"/>
          <w:szCs w:val="2"/>
        </w:rPr>
      </w:r>
      <w:r>
        <w:rPr>
          <w:rFonts w:ascii="Times New Roman" w:eastAsia="Times New Roman" w:hAnsi="Times New Roman" w:cs="Times New Roman"/>
          <w:sz w:val="2"/>
          <w:szCs w:val="2"/>
        </w:rPr>
        <w:pict w14:anchorId="7D91B0C2">
          <v:group id="_x0000_s1026" style="width:457.1pt;height:.6pt;mso-position-horizontal-relative:char;mso-position-vertical-relative:line" coordsize="9142,12">
            <v:group id="_x0000_s1027" style="position:absolute;left:6;top:6;width:9130;height:2" coordorigin="6,6" coordsize="9130,2">
              <v:shape id="_x0000_s1028" style="position:absolute;left:6;top:6;width:9130;height:2" coordorigin="6,6" coordsize="9130,0" path="m6,6r9129,e" filled="f" strokecolor="#d34716" strokeweight=".58pt">
                <v:path arrowok="t"/>
              </v:shape>
            </v:group>
            <w10:anchorlock/>
          </v:group>
        </w:pict>
      </w:r>
    </w:p>
    <w:p w14:paraId="346391DD" w14:textId="77777777" w:rsidR="009C0F21" w:rsidRDefault="009C0F21" w:rsidP="00EF4CB2">
      <w:pPr>
        <w:spacing w:before="6"/>
        <w:ind w:right="1548"/>
        <w:jc w:val="both"/>
        <w:rPr>
          <w:rFonts w:ascii="Times New Roman" w:eastAsia="Times New Roman" w:hAnsi="Times New Roman" w:cs="Times New Roman"/>
          <w:sz w:val="28"/>
          <w:szCs w:val="28"/>
        </w:rPr>
      </w:pPr>
    </w:p>
    <w:p w14:paraId="6ADF946A" w14:textId="77777777" w:rsidR="00EF4CB2" w:rsidRPr="00014902" w:rsidRDefault="00EF4CB2" w:rsidP="00EF4CB2">
      <w:pPr>
        <w:spacing w:line="360" w:lineRule="auto"/>
        <w:ind w:right="1548"/>
        <w:jc w:val="both"/>
        <w:rPr>
          <w:rFonts w:ascii="Arial" w:hAnsi="Arial" w:cs="Arial"/>
        </w:rPr>
      </w:pPr>
      <w:r>
        <w:rPr>
          <w:rFonts w:ascii="Arial" w:hAnsi="Arial" w:cs="Arial"/>
          <w:b/>
        </w:rPr>
        <w:t>1</w:t>
      </w:r>
      <w:r w:rsidRPr="00014902">
        <w:rPr>
          <w:rFonts w:ascii="Arial" w:hAnsi="Arial" w:cs="Arial"/>
          <w:b/>
        </w:rPr>
        <w:t>.</w:t>
      </w:r>
      <w:r>
        <w:rPr>
          <w:rFonts w:ascii="Arial" w:hAnsi="Arial" w:cs="Arial"/>
          <w:b/>
        </w:rPr>
        <w:t xml:space="preserve"> </w:t>
      </w:r>
      <w:r>
        <w:rPr>
          <w:rFonts w:ascii="Arial" w:hAnsi="Arial" w:cs="Arial"/>
        </w:rPr>
        <w:t>PARSEL BAZINDA AYRINTILI ZEMİN ETÜDÜ YAPILMADAN RUHSAT VERİLEMEZ.</w:t>
      </w:r>
    </w:p>
    <w:p w14:paraId="1E4D8B24" w14:textId="77777777" w:rsidR="009C0F21" w:rsidRPr="00EF4CB2" w:rsidRDefault="00EF4CB2" w:rsidP="00EF4CB2">
      <w:pPr>
        <w:spacing w:line="360" w:lineRule="auto"/>
        <w:ind w:right="1548"/>
        <w:jc w:val="both"/>
      </w:pPr>
      <w:r w:rsidRPr="00014902">
        <w:rPr>
          <w:rFonts w:ascii="Arial" w:hAnsi="Arial" w:cs="Arial"/>
          <w:b/>
        </w:rPr>
        <w:t>2.</w:t>
      </w:r>
      <w:r>
        <w:rPr>
          <w:rFonts w:ascii="Arial" w:hAnsi="Arial" w:cs="Arial"/>
          <w:b/>
        </w:rPr>
        <w:t xml:space="preserve"> </w:t>
      </w:r>
      <w:r>
        <w:rPr>
          <w:rFonts w:ascii="Arial" w:hAnsi="Arial" w:cs="Arial"/>
        </w:rPr>
        <w:t xml:space="preserve">BELİRTİLEMEYEN DİĞER TÜM HUSUSLARDA 3194 SAYILI İMAR KANUNU VE İLGİLİ YÖNETMELİK HÜKÜMLERİ İLE ARTVİN İL GENEL MECLİSİ TARAFINDAN </w:t>
      </w:r>
      <w:r w:rsidR="005F77A8">
        <w:rPr>
          <w:rFonts w:ascii="Arial" w:hAnsi="Arial" w:cs="Arial"/>
        </w:rPr>
        <w:t>NİP-25023 VE UİP-25024 PLAN İŞLEM NUMARALARI İLE</w:t>
      </w:r>
      <w:r>
        <w:rPr>
          <w:rFonts w:ascii="Arial" w:hAnsi="Arial" w:cs="Arial"/>
        </w:rPr>
        <w:t xml:space="preserve"> ONAYLANAN İMAR PLANI HÜKÜMLERİ GEÇERLİDİR.</w:t>
      </w:r>
    </w:p>
    <w:sectPr w:rsidR="009C0F21" w:rsidRPr="00EF4CB2">
      <w:pgSz w:w="11900" w:h="16840"/>
      <w:pgMar w:top="800" w:right="0" w:bottom="280" w:left="1280" w:header="549"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E30D09" w14:textId="77777777" w:rsidR="00CF2465" w:rsidRDefault="00CF2465">
      <w:r>
        <w:separator/>
      </w:r>
    </w:p>
  </w:endnote>
  <w:endnote w:type="continuationSeparator" w:id="0">
    <w:p w14:paraId="2D330B99" w14:textId="77777777" w:rsidR="00CF2465" w:rsidRDefault="00CF2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0002EFF" w:usb1="C000247B" w:usb2="00000009" w:usb3="00000000" w:csb0="000001FF" w:csb1="00000000"/>
  </w:font>
  <w:font w:name="Perpetua">
    <w:altName w:val="Perpetua"/>
    <w:charset w:val="00"/>
    <w:family w:val="roman"/>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36F20B" w14:textId="77777777" w:rsidR="00CF2465" w:rsidRDefault="00CF2465">
      <w:r>
        <w:separator/>
      </w:r>
    </w:p>
  </w:footnote>
  <w:footnote w:type="continuationSeparator" w:id="0">
    <w:p w14:paraId="43C529A2" w14:textId="77777777" w:rsidR="00CF2465" w:rsidRDefault="00CF24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D4A11" w14:textId="77777777" w:rsidR="000B59CE" w:rsidRDefault="00626385">
    <w:pPr>
      <w:spacing w:line="14" w:lineRule="auto"/>
      <w:rPr>
        <w:sz w:val="20"/>
        <w:szCs w:val="20"/>
      </w:rPr>
    </w:pPr>
    <w:r>
      <w:pict w14:anchorId="4FAB1561">
        <v:group id="_x0000_s2050" style="position:absolute;margin-left:524.4pt;margin-top:27.45pt;width:70.6pt;height:13.7pt;z-index:-25480;mso-position-horizontal-relative:page;mso-position-vertical-relative:page" coordorigin="10488,549" coordsize="1412,274">
          <v:shape id="_x0000_s2051" style="position:absolute;left:10488;top:549;width:1412;height:274" coordorigin="10488,549" coordsize="1412,274" path="m10488,822r1412,l11900,549r-1412,l10488,822e" fillcolor="#474040" stroked="f">
            <v:path arrowok="t"/>
          </v:shape>
          <w10:wrap anchorx="page" anchory="page"/>
        </v:group>
      </w:pict>
    </w:r>
    <w:r>
      <w:pict w14:anchorId="716014A2">
        <v:shapetype id="_x0000_t202" coordsize="21600,21600" o:spt="202" path="m,l,21600r21600,l21600,xe">
          <v:stroke joinstyle="miter"/>
          <v:path gradientshapeok="t" o:connecttype="rect"/>
        </v:shapetype>
        <v:shape id="_x0000_s2049" type="#_x0000_t202" style="position:absolute;margin-left:529.6pt;margin-top:27.6pt;width:16pt;height:14pt;z-index:-25456;mso-position-horizontal-relative:page;mso-position-vertical-relative:page" filled="f" stroked="f">
          <v:textbox inset="0,0,0,0">
            <w:txbxContent>
              <w:p w14:paraId="0E04885C" w14:textId="77777777" w:rsidR="000B59CE" w:rsidRDefault="000B59CE">
                <w:pPr>
                  <w:pStyle w:val="GvdeMetni"/>
                  <w:spacing w:line="265" w:lineRule="exact"/>
                  <w:ind w:left="40"/>
                </w:pPr>
                <w:r>
                  <w:fldChar w:fldCharType="begin"/>
                </w:r>
                <w:r>
                  <w:rPr>
                    <w:color w:val="FFFFFF"/>
                  </w:rPr>
                  <w:instrText xml:space="preserve"> PAGE </w:instrText>
                </w:r>
                <w:r>
                  <w:fldChar w:fldCharType="separate"/>
                </w:r>
                <w:r w:rsidR="00F21314">
                  <w:rPr>
                    <w:noProof/>
                    <w:color w:val="FFFFFF"/>
                  </w:rPr>
                  <w:t>1</w:t>
                </w:r>
                <w:r>
                  <w:fldChar w:fldCharType="end"/>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175AA"/>
    <w:multiLevelType w:val="multilevel"/>
    <w:tmpl w:val="962E0596"/>
    <w:lvl w:ilvl="0">
      <w:start w:val="1"/>
      <w:numFmt w:val="decimal"/>
      <w:lvlText w:val="%1."/>
      <w:lvlJc w:val="left"/>
      <w:pPr>
        <w:ind w:left="534" w:hanging="399"/>
      </w:pPr>
      <w:rPr>
        <w:rFonts w:ascii="Times New Roman" w:eastAsia="Times New Roman" w:hAnsi="Times New Roman" w:hint="default"/>
        <w:sz w:val="21"/>
        <w:szCs w:val="21"/>
      </w:rPr>
    </w:lvl>
    <w:lvl w:ilvl="1">
      <w:start w:val="1"/>
      <w:numFmt w:val="decimal"/>
      <w:lvlText w:val="%1.%2."/>
      <w:lvlJc w:val="left"/>
      <w:pPr>
        <w:ind w:left="1014" w:hanging="677"/>
      </w:pPr>
      <w:rPr>
        <w:rFonts w:ascii="Times New Roman" w:eastAsia="Times New Roman" w:hAnsi="Times New Roman" w:hint="default"/>
        <w:sz w:val="21"/>
        <w:szCs w:val="21"/>
      </w:rPr>
    </w:lvl>
    <w:lvl w:ilvl="2">
      <w:start w:val="1"/>
      <w:numFmt w:val="bullet"/>
      <w:lvlText w:val="•"/>
      <w:lvlJc w:val="left"/>
      <w:pPr>
        <w:ind w:left="2081" w:hanging="677"/>
      </w:pPr>
      <w:rPr>
        <w:rFonts w:hint="default"/>
      </w:rPr>
    </w:lvl>
    <w:lvl w:ilvl="3">
      <w:start w:val="1"/>
      <w:numFmt w:val="bullet"/>
      <w:lvlText w:val="•"/>
      <w:lvlJc w:val="left"/>
      <w:pPr>
        <w:ind w:left="3148" w:hanging="677"/>
      </w:pPr>
      <w:rPr>
        <w:rFonts w:hint="default"/>
      </w:rPr>
    </w:lvl>
    <w:lvl w:ilvl="4">
      <w:start w:val="1"/>
      <w:numFmt w:val="bullet"/>
      <w:lvlText w:val="•"/>
      <w:lvlJc w:val="left"/>
      <w:pPr>
        <w:ind w:left="4216" w:hanging="677"/>
      </w:pPr>
      <w:rPr>
        <w:rFonts w:hint="default"/>
      </w:rPr>
    </w:lvl>
    <w:lvl w:ilvl="5">
      <w:start w:val="1"/>
      <w:numFmt w:val="bullet"/>
      <w:lvlText w:val="•"/>
      <w:lvlJc w:val="left"/>
      <w:pPr>
        <w:ind w:left="5283" w:hanging="677"/>
      </w:pPr>
      <w:rPr>
        <w:rFonts w:hint="default"/>
      </w:rPr>
    </w:lvl>
    <w:lvl w:ilvl="6">
      <w:start w:val="1"/>
      <w:numFmt w:val="bullet"/>
      <w:lvlText w:val="•"/>
      <w:lvlJc w:val="left"/>
      <w:pPr>
        <w:ind w:left="6350" w:hanging="677"/>
      </w:pPr>
      <w:rPr>
        <w:rFonts w:hint="default"/>
      </w:rPr>
    </w:lvl>
    <w:lvl w:ilvl="7">
      <w:start w:val="1"/>
      <w:numFmt w:val="bullet"/>
      <w:lvlText w:val="•"/>
      <w:lvlJc w:val="left"/>
      <w:pPr>
        <w:ind w:left="7418" w:hanging="677"/>
      </w:pPr>
      <w:rPr>
        <w:rFonts w:hint="default"/>
      </w:rPr>
    </w:lvl>
    <w:lvl w:ilvl="8">
      <w:start w:val="1"/>
      <w:numFmt w:val="bullet"/>
      <w:lvlText w:val="•"/>
      <w:lvlJc w:val="left"/>
      <w:pPr>
        <w:ind w:left="8485" w:hanging="677"/>
      </w:pPr>
      <w:rPr>
        <w:rFonts w:hint="default"/>
      </w:rPr>
    </w:lvl>
  </w:abstractNum>
  <w:abstractNum w:abstractNumId="1" w15:restartNumberingAfterBreak="0">
    <w:nsid w:val="47CA5195"/>
    <w:multiLevelType w:val="hybridMultilevel"/>
    <w:tmpl w:val="28744834"/>
    <w:lvl w:ilvl="0" w:tplc="898087A2">
      <w:start w:val="1"/>
      <w:numFmt w:val="bullet"/>
      <w:lvlText w:val=""/>
      <w:lvlJc w:val="left"/>
      <w:pPr>
        <w:ind w:left="678" w:hanging="260"/>
      </w:pPr>
      <w:rPr>
        <w:rFonts w:ascii="Symbol" w:eastAsia="Symbol" w:hAnsi="Symbol" w:hint="default"/>
        <w:w w:val="99"/>
        <w:sz w:val="24"/>
        <w:szCs w:val="24"/>
      </w:rPr>
    </w:lvl>
    <w:lvl w:ilvl="1" w:tplc="E05A894A">
      <w:start w:val="1"/>
      <w:numFmt w:val="bullet"/>
      <w:lvlText w:val=""/>
      <w:lvlJc w:val="left"/>
      <w:pPr>
        <w:ind w:left="678" w:hanging="183"/>
      </w:pPr>
      <w:rPr>
        <w:rFonts w:ascii="Symbol" w:eastAsia="Symbol" w:hAnsi="Symbol" w:hint="default"/>
        <w:w w:val="99"/>
        <w:sz w:val="24"/>
        <w:szCs w:val="24"/>
      </w:rPr>
    </w:lvl>
    <w:lvl w:ilvl="2" w:tplc="59BCE3BE">
      <w:start w:val="1"/>
      <w:numFmt w:val="bullet"/>
      <w:lvlText w:val="•"/>
      <w:lvlJc w:val="left"/>
      <w:pPr>
        <w:ind w:left="1783" w:hanging="183"/>
      </w:pPr>
      <w:rPr>
        <w:rFonts w:hint="default"/>
      </w:rPr>
    </w:lvl>
    <w:lvl w:ilvl="3" w:tplc="8BB66AB2">
      <w:start w:val="1"/>
      <w:numFmt w:val="bullet"/>
      <w:lvlText w:val="•"/>
      <w:lvlJc w:val="left"/>
      <w:pPr>
        <w:ind w:left="2887" w:hanging="183"/>
      </w:pPr>
      <w:rPr>
        <w:rFonts w:hint="default"/>
      </w:rPr>
    </w:lvl>
    <w:lvl w:ilvl="4" w:tplc="B094AE66">
      <w:start w:val="1"/>
      <w:numFmt w:val="bullet"/>
      <w:lvlText w:val="•"/>
      <w:lvlJc w:val="left"/>
      <w:pPr>
        <w:ind w:left="3992" w:hanging="183"/>
      </w:pPr>
      <w:rPr>
        <w:rFonts w:hint="default"/>
      </w:rPr>
    </w:lvl>
    <w:lvl w:ilvl="5" w:tplc="332CB0B4">
      <w:start w:val="1"/>
      <w:numFmt w:val="bullet"/>
      <w:lvlText w:val="•"/>
      <w:lvlJc w:val="left"/>
      <w:pPr>
        <w:ind w:left="5096" w:hanging="183"/>
      </w:pPr>
      <w:rPr>
        <w:rFonts w:hint="default"/>
      </w:rPr>
    </w:lvl>
    <w:lvl w:ilvl="6" w:tplc="7598C592">
      <w:start w:val="1"/>
      <w:numFmt w:val="bullet"/>
      <w:lvlText w:val="•"/>
      <w:lvlJc w:val="left"/>
      <w:pPr>
        <w:ind w:left="6201" w:hanging="183"/>
      </w:pPr>
      <w:rPr>
        <w:rFonts w:hint="default"/>
      </w:rPr>
    </w:lvl>
    <w:lvl w:ilvl="7" w:tplc="16A89E76">
      <w:start w:val="1"/>
      <w:numFmt w:val="bullet"/>
      <w:lvlText w:val="•"/>
      <w:lvlJc w:val="left"/>
      <w:pPr>
        <w:ind w:left="7306" w:hanging="183"/>
      </w:pPr>
      <w:rPr>
        <w:rFonts w:hint="default"/>
      </w:rPr>
    </w:lvl>
    <w:lvl w:ilvl="8" w:tplc="7F0435F8">
      <w:start w:val="1"/>
      <w:numFmt w:val="bullet"/>
      <w:lvlText w:val="•"/>
      <w:lvlJc w:val="left"/>
      <w:pPr>
        <w:ind w:left="8410" w:hanging="183"/>
      </w:pPr>
      <w:rPr>
        <w:rFonts w:hint="default"/>
      </w:rPr>
    </w:lvl>
  </w:abstractNum>
  <w:abstractNum w:abstractNumId="2" w15:restartNumberingAfterBreak="0">
    <w:nsid w:val="5EC734FB"/>
    <w:multiLevelType w:val="hybridMultilevel"/>
    <w:tmpl w:val="36F84206"/>
    <w:lvl w:ilvl="0" w:tplc="2BDE2A5A">
      <w:start w:val="2"/>
      <w:numFmt w:val="bullet"/>
      <w:lvlText w:val="-"/>
      <w:lvlJc w:val="left"/>
      <w:pPr>
        <w:ind w:left="420" w:hanging="360"/>
      </w:pPr>
      <w:rPr>
        <w:rFonts w:ascii="Times New Roman" w:eastAsia="Times New Roman" w:hAnsi="Times New Roman" w:cs="Times New Roman" w:hint="default"/>
      </w:rPr>
    </w:lvl>
    <w:lvl w:ilvl="1" w:tplc="041F0003" w:tentative="1">
      <w:start w:val="1"/>
      <w:numFmt w:val="bullet"/>
      <w:lvlText w:val="o"/>
      <w:lvlJc w:val="left"/>
      <w:pPr>
        <w:ind w:left="1140" w:hanging="360"/>
      </w:pPr>
      <w:rPr>
        <w:rFonts w:ascii="Courier New" w:hAnsi="Courier New" w:cs="Courier New" w:hint="default"/>
      </w:rPr>
    </w:lvl>
    <w:lvl w:ilvl="2" w:tplc="041F0005" w:tentative="1">
      <w:start w:val="1"/>
      <w:numFmt w:val="bullet"/>
      <w:lvlText w:val=""/>
      <w:lvlJc w:val="left"/>
      <w:pPr>
        <w:ind w:left="1860" w:hanging="360"/>
      </w:pPr>
      <w:rPr>
        <w:rFonts w:ascii="Wingdings" w:hAnsi="Wingdings" w:hint="default"/>
      </w:rPr>
    </w:lvl>
    <w:lvl w:ilvl="3" w:tplc="041F0001" w:tentative="1">
      <w:start w:val="1"/>
      <w:numFmt w:val="bullet"/>
      <w:lvlText w:val=""/>
      <w:lvlJc w:val="left"/>
      <w:pPr>
        <w:ind w:left="2580" w:hanging="360"/>
      </w:pPr>
      <w:rPr>
        <w:rFonts w:ascii="Symbol" w:hAnsi="Symbol" w:hint="default"/>
      </w:rPr>
    </w:lvl>
    <w:lvl w:ilvl="4" w:tplc="041F0003" w:tentative="1">
      <w:start w:val="1"/>
      <w:numFmt w:val="bullet"/>
      <w:lvlText w:val="o"/>
      <w:lvlJc w:val="left"/>
      <w:pPr>
        <w:ind w:left="3300" w:hanging="360"/>
      </w:pPr>
      <w:rPr>
        <w:rFonts w:ascii="Courier New" w:hAnsi="Courier New" w:cs="Courier New" w:hint="default"/>
      </w:rPr>
    </w:lvl>
    <w:lvl w:ilvl="5" w:tplc="041F0005" w:tentative="1">
      <w:start w:val="1"/>
      <w:numFmt w:val="bullet"/>
      <w:lvlText w:val=""/>
      <w:lvlJc w:val="left"/>
      <w:pPr>
        <w:ind w:left="4020" w:hanging="360"/>
      </w:pPr>
      <w:rPr>
        <w:rFonts w:ascii="Wingdings" w:hAnsi="Wingdings" w:hint="default"/>
      </w:rPr>
    </w:lvl>
    <w:lvl w:ilvl="6" w:tplc="041F0001" w:tentative="1">
      <w:start w:val="1"/>
      <w:numFmt w:val="bullet"/>
      <w:lvlText w:val=""/>
      <w:lvlJc w:val="left"/>
      <w:pPr>
        <w:ind w:left="4740" w:hanging="360"/>
      </w:pPr>
      <w:rPr>
        <w:rFonts w:ascii="Symbol" w:hAnsi="Symbol" w:hint="default"/>
      </w:rPr>
    </w:lvl>
    <w:lvl w:ilvl="7" w:tplc="041F0003" w:tentative="1">
      <w:start w:val="1"/>
      <w:numFmt w:val="bullet"/>
      <w:lvlText w:val="o"/>
      <w:lvlJc w:val="left"/>
      <w:pPr>
        <w:ind w:left="5460" w:hanging="360"/>
      </w:pPr>
      <w:rPr>
        <w:rFonts w:ascii="Courier New" w:hAnsi="Courier New" w:cs="Courier New" w:hint="default"/>
      </w:rPr>
    </w:lvl>
    <w:lvl w:ilvl="8" w:tplc="041F0005" w:tentative="1">
      <w:start w:val="1"/>
      <w:numFmt w:val="bullet"/>
      <w:lvlText w:val=""/>
      <w:lvlJc w:val="left"/>
      <w:pPr>
        <w:ind w:left="6180" w:hanging="360"/>
      </w:pPr>
      <w:rPr>
        <w:rFonts w:ascii="Wingdings" w:hAnsi="Wingdings" w:hint="default"/>
      </w:rPr>
    </w:lvl>
  </w:abstractNum>
  <w:abstractNum w:abstractNumId="3" w15:restartNumberingAfterBreak="0">
    <w:nsid w:val="6374241C"/>
    <w:multiLevelType w:val="multilevel"/>
    <w:tmpl w:val="F6B89286"/>
    <w:lvl w:ilvl="0">
      <w:start w:val="2"/>
      <w:numFmt w:val="decimal"/>
      <w:lvlText w:val="%1"/>
      <w:lvlJc w:val="left"/>
      <w:pPr>
        <w:ind w:left="116" w:hanging="361"/>
      </w:pPr>
      <w:rPr>
        <w:rFonts w:hint="default"/>
      </w:rPr>
    </w:lvl>
    <w:lvl w:ilvl="1">
      <w:start w:val="1"/>
      <w:numFmt w:val="decimal"/>
      <w:lvlText w:val="%1.%2"/>
      <w:lvlJc w:val="left"/>
      <w:pPr>
        <w:ind w:left="116" w:hanging="361"/>
      </w:pPr>
      <w:rPr>
        <w:rFonts w:ascii="Times New Roman" w:eastAsia="Times New Roman" w:hAnsi="Times New Roman" w:hint="default"/>
        <w:w w:val="99"/>
        <w:sz w:val="24"/>
        <w:szCs w:val="24"/>
      </w:rPr>
    </w:lvl>
    <w:lvl w:ilvl="2">
      <w:start w:val="1"/>
      <w:numFmt w:val="bullet"/>
      <w:lvlText w:val="•"/>
      <w:lvlJc w:val="left"/>
      <w:pPr>
        <w:ind w:left="836" w:hanging="360"/>
      </w:pPr>
      <w:rPr>
        <w:rFonts w:ascii="Times New Roman" w:eastAsia="Times New Roman" w:hAnsi="Times New Roman" w:hint="default"/>
        <w:w w:val="99"/>
        <w:sz w:val="24"/>
        <w:szCs w:val="24"/>
      </w:rPr>
    </w:lvl>
    <w:lvl w:ilvl="3">
      <w:start w:val="1"/>
      <w:numFmt w:val="bullet"/>
      <w:lvlText w:val="•"/>
      <w:lvlJc w:val="left"/>
      <w:pPr>
        <w:ind w:left="3005" w:hanging="360"/>
      </w:pPr>
      <w:rPr>
        <w:rFonts w:hint="default"/>
      </w:rPr>
    </w:lvl>
    <w:lvl w:ilvl="4">
      <w:start w:val="1"/>
      <w:numFmt w:val="bullet"/>
      <w:lvlText w:val="•"/>
      <w:lvlJc w:val="left"/>
      <w:pPr>
        <w:ind w:left="4090" w:hanging="360"/>
      </w:pPr>
      <w:rPr>
        <w:rFonts w:hint="default"/>
      </w:rPr>
    </w:lvl>
    <w:lvl w:ilvl="5">
      <w:start w:val="1"/>
      <w:numFmt w:val="bullet"/>
      <w:lvlText w:val="•"/>
      <w:lvlJc w:val="left"/>
      <w:pPr>
        <w:ind w:left="5175" w:hanging="360"/>
      </w:pPr>
      <w:rPr>
        <w:rFonts w:hint="default"/>
      </w:rPr>
    </w:lvl>
    <w:lvl w:ilvl="6">
      <w:start w:val="1"/>
      <w:numFmt w:val="bullet"/>
      <w:lvlText w:val="•"/>
      <w:lvlJc w:val="left"/>
      <w:pPr>
        <w:ind w:left="6260" w:hanging="360"/>
      </w:pPr>
      <w:rPr>
        <w:rFonts w:hint="default"/>
      </w:rPr>
    </w:lvl>
    <w:lvl w:ilvl="7">
      <w:start w:val="1"/>
      <w:numFmt w:val="bullet"/>
      <w:lvlText w:val="•"/>
      <w:lvlJc w:val="left"/>
      <w:pPr>
        <w:ind w:left="7345" w:hanging="360"/>
      </w:pPr>
      <w:rPr>
        <w:rFonts w:hint="default"/>
      </w:rPr>
    </w:lvl>
    <w:lvl w:ilvl="8">
      <w:start w:val="1"/>
      <w:numFmt w:val="bullet"/>
      <w:lvlText w:val="•"/>
      <w:lvlJc w:val="left"/>
      <w:pPr>
        <w:ind w:left="8430" w:hanging="360"/>
      </w:pPr>
      <w:rPr>
        <w:rFonts w:hint="default"/>
      </w:rPr>
    </w:lvl>
  </w:abstractNum>
  <w:abstractNum w:abstractNumId="4" w15:restartNumberingAfterBreak="0">
    <w:nsid w:val="71AF1784"/>
    <w:multiLevelType w:val="hybridMultilevel"/>
    <w:tmpl w:val="CC324B40"/>
    <w:lvl w:ilvl="0" w:tplc="44608EE4">
      <w:start w:val="1"/>
      <w:numFmt w:val="decimal"/>
      <w:lvlText w:val="%1."/>
      <w:lvlJc w:val="left"/>
      <w:pPr>
        <w:ind w:left="136" w:hanging="351"/>
      </w:pPr>
      <w:rPr>
        <w:rFonts w:ascii="Arial" w:eastAsia="Arial" w:hAnsi="Arial" w:hint="default"/>
        <w:b/>
        <w:bCs/>
        <w:spacing w:val="-2"/>
        <w:sz w:val="20"/>
        <w:szCs w:val="20"/>
      </w:rPr>
    </w:lvl>
    <w:lvl w:ilvl="1" w:tplc="582C18C6">
      <w:start w:val="1"/>
      <w:numFmt w:val="bullet"/>
      <w:lvlText w:val="•"/>
      <w:lvlJc w:val="left"/>
      <w:pPr>
        <w:ind w:left="1184" w:hanging="351"/>
      </w:pPr>
      <w:rPr>
        <w:rFonts w:hint="default"/>
      </w:rPr>
    </w:lvl>
    <w:lvl w:ilvl="2" w:tplc="B0342EB8">
      <w:start w:val="1"/>
      <w:numFmt w:val="bullet"/>
      <w:lvlText w:val="•"/>
      <w:lvlJc w:val="left"/>
      <w:pPr>
        <w:ind w:left="2232" w:hanging="351"/>
      </w:pPr>
      <w:rPr>
        <w:rFonts w:hint="default"/>
      </w:rPr>
    </w:lvl>
    <w:lvl w:ilvl="3" w:tplc="ACF0EB94">
      <w:start w:val="1"/>
      <w:numFmt w:val="bullet"/>
      <w:lvlText w:val="•"/>
      <w:lvlJc w:val="left"/>
      <w:pPr>
        <w:ind w:left="3281" w:hanging="351"/>
      </w:pPr>
      <w:rPr>
        <w:rFonts w:hint="default"/>
      </w:rPr>
    </w:lvl>
    <w:lvl w:ilvl="4" w:tplc="444C87B4">
      <w:start w:val="1"/>
      <w:numFmt w:val="bullet"/>
      <w:lvlText w:val="•"/>
      <w:lvlJc w:val="left"/>
      <w:pPr>
        <w:ind w:left="4329" w:hanging="351"/>
      </w:pPr>
      <w:rPr>
        <w:rFonts w:hint="default"/>
      </w:rPr>
    </w:lvl>
    <w:lvl w:ilvl="5" w:tplc="86C22360">
      <w:start w:val="1"/>
      <w:numFmt w:val="bullet"/>
      <w:lvlText w:val="•"/>
      <w:lvlJc w:val="left"/>
      <w:pPr>
        <w:ind w:left="5378" w:hanging="351"/>
      </w:pPr>
      <w:rPr>
        <w:rFonts w:hint="default"/>
      </w:rPr>
    </w:lvl>
    <w:lvl w:ilvl="6" w:tplc="8E68A330">
      <w:start w:val="1"/>
      <w:numFmt w:val="bullet"/>
      <w:lvlText w:val="•"/>
      <w:lvlJc w:val="left"/>
      <w:pPr>
        <w:ind w:left="6426" w:hanging="351"/>
      </w:pPr>
      <w:rPr>
        <w:rFonts w:hint="default"/>
      </w:rPr>
    </w:lvl>
    <w:lvl w:ilvl="7" w:tplc="DEFC2B22">
      <w:start w:val="1"/>
      <w:numFmt w:val="bullet"/>
      <w:lvlText w:val="•"/>
      <w:lvlJc w:val="left"/>
      <w:pPr>
        <w:ind w:left="7474" w:hanging="351"/>
      </w:pPr>
      <w:rPr>
        <w:rFonts w:hint="default"/>
      </w:rPr>
    </w:lvl>
    <w:lvl w:ilvl="8" w:tplc="1C9CF33E">
      <w:start w:val="1"/>
      <w:numFmt w:val="bullet"/>
      <w:lvlText w:val="•"/>
      <w:lvlJc w:val="left"/>
      <w:pPr>
        <w:ind w:left="8523" w:hanging="351"/>
      </w:pPr>
      <w:rPr>
        <w:rFonts w:hint="default"/>
      </w:rPr>
    </w:lvl>
  </w:abstractNum>
  <w:abstractNum w:abstractNumId="5" w15:restartNumberingAfterBreak="0">
    <w:nsid w:val="744666F9"/>
    <w:multiLevelType w:val="multilevel"/>
    <w:tmpl w:val="7CECC6D8"/>
    <w:lvl w:ilvl="0">
      <w:start w:val="1"/>
      <w:numFmt w:val="decimal"/>
      <w:lvlText w:val="%1."/>
      <w:lvlJc w:val="left"/>
      <w:pPr>
        <w:ind w:left="496" w:hanging="360"/>
      </w:pPr>
      <w:rPr>
        <w:rFonts w:ascii="Times New Roman" w:eastAsia="Times New Roman" w:hAnsi="Times New Roman" w:hint="default"/>
        <w:color w:val="9C3410"/>
        <w:w w:val="99"/>
        <w:sz w:val="24"/>
        <w:szCs w:val="24"/>
      </w:rPr>
    </w:lvl>
    <w:lvl w:ilvl="1">
      <w:start w:val="1"/>
      <w:numFmt w:val="decimal"/>
      <w:lvlText w:val="%1.%2."/>
      <w:lvlJc w:val="left"/>
      <w:pPr>
        <w:ind w:left="856" w:hanging="720"/>
        <w:jc w:val="right"/>
      </w:pPr>
      <w:rPr>
        <w:rFonts w:ascii="Times New Roman" w:eastAsia="Times New Roman" w:hAnsi="Times New Roman" w:hint="default"/>
        <w:color w:val="D34716"/>
        <w:w w:val="99"/>
        <w:sz w:val="24"/>
        <w:szCs w:val="24"/>
      </w:rPr>
    </w:lvl>
    <w:lvl w:ilvl="2">
      <w:start w:val="1"/>
      <w:numFmt w:val="bullet"/>
      <w:lvlText w:val="•"/>
      <w:lvlJc w:val="left"/>
      <w:pPr>
        <w:ind w:left="1940" w:hanging="720"/>
      </w:pPr>
      <w:rPr>
        <w:rFonts w:hint="default"/>
      </w:rPr>
    </w:lvl>
    <w:lvl w:ilvl="3">
      <w:start w:val="1"/>
      <w:numFmt w:val="bullet"/>
      <w:lvlText w:val="•"/>
      <w:lvlJc w:val="left"/>
      <w:pPr>
        <w:ind w:left="3025" w:hanging="720"/>
      </w:pPr>
      <w:rPr>
        <w:rFonts w:hint="default"/>
      </w:rPr>
    </w:lvl>
    <w:lvl w:ilvl="4">
      <w:start w:val="1"/>
      <w:numFmt w:val="bullet"/>
      <w:lvlText w:val="•"/>
      <w:lvlJc w:val="left"/>
      <w:pPr>
        <w:ind w:left="4110" w:hanging="720"/>
      </w:pPr>
      <w:rPr>
        <w:rFonts w:hint="default"/>
      </w:rPr>
    </w:lvl>
    <w:lvl w:ilvl="5">
      <w:start w:val="1"/>
      <w:numFmt w:val="bullet"/>
      <w:lvlText w:val="•"/>
      <w:lvlJc w:val="left"/>
      <w:pPr>
        <w:ind w:left="5195" w:hanging="720"/>
      </w:pPr>
      <w:rPr>
        <w:rFonts w:hint="default"/>
      </w:rPr>
    </w:lvl>
    <w:lvl w:ilvl="6">
      <w:start w:val="1"/>
      <w:numFmt w:val="bullet"/>
      <w:lvlText w:val="•"/>
      <w:lvlJc w:val="left"/>
      <w:pPr>
        <w:ind w:left="6280" w:hanging="720"/>
      </w:pPr>
      <w:rPr>
        <w:rFonts w:hint="default"/>
      </w:rPr>
    </w:lvl>
    <w:lvl w:ilvl="7">
      <w:start w:val="1"/>
      <w:numFmt w:val="bullet"/>
      <w:lvlText w:val="•"/>
      <w:lvlJc w:val="left"/>
      <w:pPr>
        <w:ind w:left="7365" w:hanging="720"/>
      </w:pPr>
      <w:rPr>
        <w:rFonts w:hint="default"/>
      </w:rPr>
    </w:lvl>
    <w:lvl w:ilvl="8">
      <w:start w:val="1"/>
      <w:numFmt w:val="bullet"/>
      <w:lvlText w:val="•"/>
      <w:lvlJc w:val="left"/>
      <w:pPr>
        <w:ind w:left="8450" w:hanging="720"/>
      </w:pPr>
      <w:rPr>
        <w:rFonts w:hint="default"/>
      </w:rPr>
    </w:lvl>
  </w:abstractNum>
  <w:num w:numId="1">
    <w:abstractNumId w:val="4"/>
  </w:num>
  <w:num w:numId="2">
    <w:abstractNumId w:val="1"/>
  </w:num>
  <w:num w:numId="3">
    <w:abstractNumId w:val="3"/>
  </w:num>
  <w:num w:numId="4">
    <w:abstractNumId w:val="5"/>
  </w:num>
  <w:num w:numId="5">
    <w:abstractNumId w:val="0"/>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drawingGridHorizontalSpacing w:val="110"/>
  <w:displayHorizontalDrawingGridEvery w:val="2"/>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Setting w:name="useWord2013TrackBottomHyphenation" w:uri="http://schemas.microsoft.com/office/word" w:val="1"/>
  </w:compat>
  <w:rsids>
    <w:rsidRoot w:val="009C0F21"/>
    <w:rsid w:val="000B59CE"/>
    <w:rsid w:val="00107A2D"/>
    <w:rsid w:val="00464F6B"/>
    <w:rsid w:val="005F77A8"/>
    <w:rsid w:val="006071F0"/>
    <w:rsid w:val="00626385"/>
    <w:rsid w:val="006B2116"/>
    <w:rsid w:val="00736CC2"/>
    <w:rsid w:val="0075573B"/>
    <w:rsid w:val="00776C3E"/>
    <w:rsid w:val="007A0EE1"/>
    <w:rsid w:val="008D58FE"/>
    <w:rsid w:val="00914BEE"/>
    <w:rsid w:val="00955B22"/>
    <w:rsid w:val="009C0F21"/>
    <w:rsid w:val="00A766DB"/>
    <w:rsid w:val="00AC5754"/>
    <w:rsid w:val="00B71934"/>
    <w:rsid w:val="00C56448"/>
    <w:rsid w:val="00CB7F5D"/>
    <w:rsid w:val="00CF2465"/>
    <w:rsid w:val="00DE462B"/>
    <w:rsid w:val="00EC5761"/>
    <w:rsid w:val="00EF4CB2"/>
    <w:rsid w:val="00F21314"/>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1"/>
    </o:shapelayout>
  </w:shapeDefaults>
  <w:decimalSymbol w:val="."/>
  <w:listSeparator w:val=";"/>
  <w14:docId w14:val="336A7E0C"/>
  <w15:docId w15:val="{14D34B71-6DFE-4FBB-A997-683D643885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26385"/>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GvdeMetni">
    <w:name w:val="Body Text"/>
    <w:basedOn w:val="Normal"/>
    <w:uiPriority w:val="1"/>
    <w:qFormat/>
    <w:pPr>
      <w:ind w:left="836"/>
    </w:pPr>
    <w:rPr>
      <w:rFonts w:ascii="Times New Roman" w:eastAsia="Times New Roman" w:hAnsi="Times New Roman"/>
      <w:sz w:val="24"/>
      <w:szCs w:val="24"/>
    </w:rPr>
  </w:style>
  <w:style w:type="paragraph" w:styleId="ListeParagraf">
    <w:name w:val="List Paragraph"/>
    <w:basedOn w:val="Normal"/>
    <w:uiPriority w:val="1"/>
    <w:qFormat/>
  </w:style>
  <w:style w:type="paragraph" w:customStyle="1" w:styleId="TableParagraph">
    <w:name w:val="Table Paragraph"/>
    <w:basedOn w:val="Normal"/>
    <w:uiPriority w:val="1"/>
    <w:qFormat/>
  </w:style>
  <w:style w:type="table" w:styleId="TabloKlavuzu">
    <w:name w:val="Table Grid"/>
    <w:basedOn w:val="NormalTablo"/>
    <w:uiPriority w:val="39"/>
    <w:rsid w:val="00EC57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518287">
      <w:bodyDiv w:val="1"/>
      <w:marLeft w:val="0"/>
      <w:marRight w:val="0"/>
      <w:marTop w:val="0"/>
      <w:marBottom w:val="0"/>
      <w:divBdr>
        <w:top w:val="none" w:sz="0" w:space="0" w:color="auto"/>
        <w:left w:val="none" w:sz="0" w:space="0" w:color="auto"/>
        <w:bottom w:val="none" w:sz="0" w:space="0" w:color="auto"/>
        <w:right w:val="none" w:sz="0" w:space="0" w:color="auto"/>
      </w:divBdr>
    </w:div>
    <w:div w:id="58156663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image" Target="media/image14.jp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3.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2.jp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1406</TotalTime>
  <Pages>9</Pages>
  <Words>1638</Words>
  <Characters>9341</Characters>
  <Application>Microsoft Office Word</Application>
  <DocSecurity>0</DocSecurity>
  <Lines>77</Lines>
  <Paragraphs>21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Online2PDF.com</dc:creator>
  <cp:lastModifiedBy>Mesut Yuksel</cp:lastModifiedBy>
  <cp:revision>17</cp:revision>
  <cp:lastPrinted>2025-03-04T06:41:00Z</cp:lastPrinted>
  <dcterms:created xsi:type="dcterms:W3CDTF">2025-03-01T20:26:00Z</dcterms:created>
  <dcterms:modified xsi:type="dcterms:W3CDTF">2025-03-12T13:50:00Z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2025-03-01T00:00:00Z</vt:filetime>
  </property>
  <property fmtid="{D5CDD505-2E9C-101B-9397-08002B2CF9AE}" pid="3" name="LastSaved">
    <vt:filetime>2025-03-01T00:00:00Z</vt:filetime>
  </property>
</Properties>
</file>